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22F" w:rsidRPr="0073122F" w:rsidRDefault="003F050F" w:rsidP="00BA26E3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          </w:t>
      </w:r>
      <w:r w:rsidR="0073122F" w:rsidRPr="0073122F">
        <w:rPr>
          <w:rFonts w:ascii="Times New Roman" w:eastAsia="Times New Roman" w:hAnsi="Times New Roman"/>
          <w:sz w:val="28"/>
          <w:szCs w:val="24"/>
        </w:rPr>
        <w:t>Додаток 9</w:t>
      </w:r>
    </w:p>
    <w:p w:rsidR="0073122F" w:rsidRDefault="0073122F" w:rsidP="00BA26E3">
      <w:pPr>
        <w:spacing w:after="0" w:line="288" w:lineRule="auto"/>
        <w:jc w:val="right"/>
        <w:rPr>
          <w:rFonts w:ascii="Times New Roman" w:hAnsi="Times New Roman"/>
          <w:sz w:val="28"/>
          <w:szCs w:val="24"/>
        </w:rPr>
      </w:pPr>
      <w:r w:rsidRPr="0073122F">
        <w:rPr>
          <w:rFonts w:ascii="Times New Roman" w:hAnsi="Times New Roman"/>
          <w:sz w:val="28"/>
          <w:szCs w:val="24"/>
        </w:rPr>
        <w:t xml:space="preserve">до Порядку здійснення </w:t>
      </w:r>
      <w:proofErr w:type="spellStart"/>
      <w:r w:rsidRPr="0073122F">
        <w:rPr>
          <w:rFonts w:ascii="Times New Roman" w:hAnsi="Times New Roman"/>
          <w:sz w:val="28"/>
          <w:szCs w:val="24"/>
        </w:rPr>
        <w:t>фармаконагляду</w:t>
      </w:r>
      <w:proofErr w:type="spellEnd"/>
    </w:p>
    <w:p w:rsidR="00DE149B" w:rsidRPr="00B720DE" w:rsidRDefault="00DE149B" w:rsidP="00DE149B">
      <w:pPr>
        <w:pStyle w:val="a9"/>
        <w:tabs>
          <w:tab w:val="left" w:pos="6300"/>
        </w:tabs>
        <w:spacing w:before="0" w:after="0"/>
        <w:ind w:left="4820"/>
        <w:jc w:val="both"/>
        <w:rPr>
          <w:sz w:val="28"/>
          <w:szCs w:val="28"/>
          <w:lang w:val="ru-RU"/>
        </w:rPr>
      </w:pPr>
      <w:r w:rsidRPr="00B720DE">
        <w:rPr>
          <w:sz w:val="28"/>
          <w:szCs w:val="28"/>
          <w:lang w:val="ru-RU"/>
        </w:rPr>
        <w:t>ЗАТВЕРДЖЕНО</w:t>
      </w:r>
      <w:r w:rsidRPr="00B720DE">
        <w:rPr>
          <w:sz w:val="28"/>
          <w:szCs w:val="28"/>
          <w:lang w:val="ru-RU"/>
        </w:rPr>
        <w:br/>
        <w:t xml:space="preserve">Наказ </w:t>
      </w:r>
      <w:proofErr w:type="spellStart"/>
      <w:r w:rsidRPr="00B720DE">
        <w:rPr>
          <w:sz w:val="28"/>
          <w:szCs w:val="28"/>
          <w:lang w:val="ru-RU"/>
        </w:rPr>
        <w:t>Міністерства</w:t>
      </w:r>
      <w:proofErr w:type="spellEnd"/>
      <w:r w:rsidRPr="00B720DE">
        <w:rPr>
          <w:sz w:val="28"/>
          <w:szCs w:val="28"/>
          <w:lang w:val="ru-RU"/>
        </w:rPr>
        <w:t xml:space="preserve"> </w:t>
      </w:r>
      <w:proofErr w:type="spellStart"/>
      <w:r w:rsidRPr="00B720DE">
        <w:rPr>
          <w:sz w:val="28"/>
          <w:szCs w:val="28"/>
          <w:lang w:val="ru-RU"/>
        </w:rPr>
        <w:t>охорони</w:t>
      </w:r>
      <w:proofErr w:type="spellEnd"/>
      <w:r w:rsidRPr="00B720DE">
        <w:rPr>
          <w:sz w:val="28"/>
          <w:szCs w:val="28"/>
          <w:lang w:val="ru-RU"/>
        </w:rPr>
        <w:t xml:space="preserve"> </w:t>
      </w:r>
      <w:proofErr w:type="spellStart"/>
      <w:r w:rsidRPr="00B720DE">
        <w:rPr>
          <w:sz w:val="28"/>
          <w:szCs w:val="28"/>
          <w:lang w:val="ru-RU"/>
        </w:rPr>
        <w:t>здоров’я</w:t>
      </w:r>
      <w:proofErr w:type="spellEnd"/>
      <w:r w:rsidRPr="00B720DE">
        <w:rPr>
          <w:sz w:val="28"/>
          <w:szCs w:val="28"/>
          <w:lang w:val="ru-RU"/>
        </w:rPr>
        <w:t xml:space="preserve"> </w:t>
      </w:r>
      <w:proofErr w:type="spellStart"/>
      <w:r w:rsidRPr="00B720DE">
        <w:rPr>
          <w:sz w:val="28"/>
          <w:szCs w:val="28"/>
          <w:lang w:val="ru-RU"/>
        </w:rPr>
        <w:t>України</w:t>
      </w:r>
      <w:proofErr w:type="spellEnd"/>
      <w:r w:rsidRPr="00B720DE">
        <w:rPr>
          <w:sz w:val="28"/>
          <w:szCs w:val="28"/>
          <w:lang w:val="ru-RU"/>
        </w:rPr>
        <w:t xml:space="preserve"> </w:t>
      </w:r>
      <w:proofErr w:type="spellStart"/>
      <w:r w:rsidRPr="00B720DE">
        <w:rPr>
          <w:sz w:val="28"/>
          <w:szCs w:val="28"/>
          <w:lang w:val="ru-RU"/>
        </w:rPr>
        <w:t>від</w:t>
      </w:r>
      <w:proofErr w:type="spellEnd"/>
      <w:r w:rsidRPr="00B720DE">
        <w:rPr>
          <w:sz w:val="28"/>
          <w:szCs w:val="28"/>
          <w:lang w:val="ru-RU"/>
        </w:rPr>
        <w:t xml:space="preserve"> 27 </w:t>
      </w:r>
      <w:proofErr w:type="spellStart"/>
      <w:r w:rsidRPr="00B720DE">
        <w:rPr>
          <w:sz w:val="28"/>
          <w:szCs w:val="28"/>
          <w:lang w:val="ru-RU"/>
        </w:rPr>
        <w:t>грудня</w:t>
      </w:r>
      <w:proofErr w:type="spellEnd"/>
      <w:r w:rsidRPr="00B720DE">
        <w:rPr>
          <w:sz w:val="28"/>
          <w:szCs w:val="28"/>
          <w:lang w:val="ru-RU"/>
        </w:rPr>
        <w:t xml:space="preserve"> 2006 року № 898 </w:t>
      </w:r>
    </w:p>
    <w:p w:rsidR="00DE149B" w:rsidRPr="00B720DE" w:rsidRDefault="00DE149B" w:rsidP="00DE149B">
      <w:pPr>
        <w:pStyle w:val="a9"/>
        <w:tabs>
          <w:tab w:val="left" w:pos="6300"/>
        </w:tabs>
        <w:spacing w:before="0" w:after="0"/>
        <w:ind w:left="4820"/>
        <w:jc w:val="both"/>
        <w:rPr>
          <w:sz w:val="28"/>
          <w:szCs w:val="28"/>
          <w:lang w:val="ru-RU"/>
        </w:rPr>
      </w:pPr>
      <w:r w:rsidRPr="00B720DE">
        <w:rPr>
          <w:sz w:val="28"/>
          <w:szCs w:val="28"/>
          <w:lang w:val="ru-RU"/>
        </w:rPr>
        <w:t xml:space="preserve">(у </w:t>
      </w:r>
      <w:proofErr w:type="spellStart"/>
      <w:r w:rsidRPr="00B720DE">
        <w:rPr>
          <w:sz w:val="28"/>
          <w:szCs w:val="28"/>
          <w:lang w:val="ru-RU"/>
        </w:rPr>
        <w:t>редакції</w:t>
      </w:r>
      <w:proofErr w:type="spellEnd"/>
      <w:r w:rsidRPr="00B720DE">
        <w:rPr>
          <w:sz w:val="28"/>
          <w:szCs w:val="28"/>
          <w:lang w:val="ru-RU"/>
        </w:rPr>
        <w:t xml:space="preserve"> наказу </w:t>
      </w:r>
      <w:proofErr w:type="spellStart"/>
      <w:r w:rsidRPr="00B720DE">
        <w:rPr>
          <w:sz w:val="28"/>
          <w:szCs w:val="28"/>
          <w:lang w:val="ru-RU"/>
        </w:rPr>
        <w:t>Міністерства</w:t>
      </w:r>
      <w:proofErr w:type="spellEnd"/>
      <w:r w:rsidRPr="00B720DE">
        <w:rPr>
          <w:sz w:val="28"/>
          <w:szCs w:val="28"/>
          <w:lang w:val="ru-RU"/>
        </w:rPr>
        <w:t xml:space="preserve"> </w:t>
      </w:r>
      <w:proofErr w:type="spellStart"/>
      <w:r w:rsidRPr="00B720DE">
        <w:rPr>
          <w:sz w:val="28"/>
          <w:szCs w:val="28"/>
          <w:lang w:val="ru-RU"/>
        </w:rPr>
        <w:t>охорони</w:t>
      </w:r>
      <w:proofErr w:type="spellEnd"/>
      <w:r w:rsidRPr="00B720DE">
        <w:rPr>
          <w:sz w:val="28"/>
          <w:szCs w:val="28"/>
          <w:lang w:val="ru-RU"/>
        </w:rPr>
        <w:t xml:space="preserve"> </w:t>
      </w:r>
      <w:proofErr w:type="spellStart"/>
      <w:r w:rsidRPr="00B720DE">
        <w:rPr>
          <w:sz w:val="28"/>
          <w:szCs w:val="28"/>
          <w:lang w:val="ru-RU"/>
        </w:rPr>
        <w:t>здоров’я</w:t>
      </w:r>
      <w:proofErr w:type="spellEnd"/>
      <w:r w:rsidRPr="00B720DE">
        <w:rPr>
          <w:sz w:val="28"/>
          <w:szCs w:val="28"/>
          <w:lang w:val="ru-RU"/>
        </w:rPr>
        <w:t xml:space="preserve"> </w:t>
      </w:r>
      <w:proofErr w:type="spellStart"/>
      <w:r w:rsidRPr="00B720DE">
        <w:rPr>
          <w:sz w:val="28"/>
          <w:szCs w:val="28"/>
          <w:lang w:val="ru-RU"/>
        </w:rPr>
        <w:t>України</w:t>
      </w:r>
      <w:proofErr w:type="spellEnd"/>
      <w:r w:rsidRPr="00B720DE">
        <w:rPr>
          <w:sz w:val="28"/>
          <w:szCs w:val="28"/>
          <w:lang w:val="ru-RU"/>
        </w:rPr>
        <w:t xml:space="preserve"> </w:t>
      </w:r>
      <w:r w:rsidRPr="00B720DE">
        <w:rPr>
          <w:sz w:val="28"/>
          <w:szCs w:val="28"/>
          <w:lang w:val="ru-RU"/>
        </w:rPr>
        <w:br/>
      </w:r>
      <w:proofErr w:type="spellStart"/>
      <w:r w:rsidRPr="00B720DE">
        <w:rPr>
          <w:sz w:val="28"/>
          <w:szCs w:val="28"/>
          <w:lang w:val="ru-RU"/>
        </w:rPr>
        <w:t>від</w:t>
      </w:r>
      <w:proofErr w:type="spellEnd"/>
      <w:r w:rsidRPr="00B720DE">
        <w:rPr>
          <w:sz w:val="28"/>
          <w:szCs w:val="28"/>
          <w:lang w:val="ru-RU"/>
        </w:rPr>
        <w:t xml:space="preserve"> ___________ р. № ______________)</w:t>
      </w:r>
    </w:p>
    <w:p w:rsidR="0073122F" w:rsidRPr="0073122F" w:rsidRDefault="0073122F" w:rsidP="00DE149B">
      <w:pPr>
        <w:spacing w:after="0" w:line="288" w:lineRule="auto"/>
        <w:rPr>
          <w:rFonts w:ascii="Times New Roman" w:eastAsia="Times New Roman" w:hAnsi="Times New Roman"/>
          <w:sz w:val="28"/>
          <w:szCs w:val="24"/>
        </w:rPr>
      </w:pPr>
    </w:p>
    <w:p w:rsidR="00DE149B" w:rsidRDefault="00DE149B" w:rsidP="00DE149B">
      <w:pPr>
        <w:pStyle w:val="3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caps/>
          <w:sz w:val="24"/>
          <w:szCs w:val="24"/>
        </w:rPr>
      </w:pPr>
    </w:p>
    <w:p w:rsidR="00DE149B" w:rsidRPr="00DE149B" w:rsidRDefault="00DE149B" w:rsidP="00DE149B">
      <w:pPr>
        <w:pStyle w:val="a0"/>
        <w:rPr>
          <w:lang w:eastAsia="ar-SA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4111"/>
      </w:tblGrid>
      <w:tr w:rsidR="00DE149B" w:rsidRPr="00DE149B" w:rsidTr="00723118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63012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DE149B">
              <w:rPr>
                <w:rFonts w:ascii="Times New Roman" w:hAnsi="Times New Roman"/>
                <w:b/>
                <w:caps/>
                <w:sz w:val="28"/>
                <w:szCs w:val="28"/>
              </w:rPr>
              <w:t>КАРТА-ПОВІДОМЛЕННЯ ПРО ПОБІЧНІ РЕАКЦІЇ (ПР) та/або відсутність ефективності (ВЕ) лікарського засобу та несприятливу подію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/>
                <w:caps/>
                <w:sz w:val="28"/>
                <w:szCs w:val="28"/>
              </w:rPr>
              <w:t>після імунізації (НППІ)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ab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E149B">
              <w:rPr>
                <w:rFonts w:ascii="Times New Roman" w:hAnsi="Times New Roman" w:cs="Times New Roman"/>
                <w:sz w:val="28"/>
                <w:szCs w:val="28"/>
              </w:rPr>
              <w:t>МЕДИЧНА ДОКУМЕНТАЦІЯ</w:t>
            </w:r>
            <w:r w:rsidRPr="00DE149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DE149B" w:rsidRPr="00DE149B" w:rsidRDefault="00DE149B" w:rsidP="007231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>Форма № 137/о</w:t>
            </w:r>
          </w:p>
        </w:tc>
      </w:tr>
      <w:tr w:rsidR="00DE149B" w:rsidRPr="00DE149B" w:rsidTr="00723118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Повідомлення заповнюється та надається за місцезнаходженням:</w:t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ДП «</w:t>
            </w:r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Державний експертний центр МОЗ України», Департамент </w:t>
            </w:r>
            <w:proofErr w:type="spellStart"/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післяреєстраційного</w:t>
            </w:r>
            <w:proofErr w:type="spellEnd"/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нагляду, вул. Ушинського, </w:t>
            </w:r>
            <w:smartTag w:uri="urn:schemas-microsoft-com:office:smarttags" w:element="metricconverter">
              <w:smartTagPr>
                <w:attr w:name="ProductID" w:val="40, м"/>
              </w:smartTagPr>
              <w:r w:rsidRPr="00DE149B">
                <w:rPr>
                  <w:rFonts w:ascii="Times New Roman" w:hAnsi="Times New Roman"/>
                  <w:bCs/>
                  <w:i/>
                  <w:iCs/>
                  <w:sz w:val="28"/>
                  <w:szCs w:val="28"/>
                </w:rPr>
                <w:t>40, м</w:t>
              </w:r>
            </w:smartTag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. Київ, 03151; </w:t>
            </w:r>
            <w:proofErr w:type="spellStart"/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тел</w:t>
            </w:r>
            <w:proofErr w:type="spellEnd"/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/факс: +38 044 4984358; e-</w:t>
            </w:r>
            <w:proofErr w:type="spellStart"/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mail</w:t>
            </w:r>
            <w:proofErr w:type="spellEnd"/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: </w:t>
            </w:r>
            <w:hyperlink r:id="rId8" w:history="1"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</w:rPr>
                <w:t>vigilance@dec.gov.ua</w:t>
              </w:r>
            </w:hyperlink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; електронна форма повідомлення розміщена на </w:t>
            </w:r>
            <w:hyperlink r:id="rId9" w:history="1"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  <w:lang w:val="en-US"/>
                </w:rPr>
                <w:t>https</w:t>
              </w:r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</w:rPr>
                <w:t>://</w:t>
              </w:r>
              <w:proofErr w:type="spellStart"/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  <w:lang w:val="en-US"/>
                </w:rPr>
                <w:t>aisf</w:t>
              </w:r>
              <w:proofErr w:type="spellEnd"/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</w:rPr>
                <w:t>.</w:t>
              </w:r>
              <w:proofErr w:type="spellStart"/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  <w:lang w:val="en-US"/>
                </w:rPr>
                <w:t>dec</w:t>
              </w:r>
              <w:proofErr w:type="spellEnd"/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</w:rPr>
                <w:t>.</w:t>
              </w:r>
              <w:proofErr w:type="spellStart"/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  <w:lang w:val="en-US"/>
                </w:rPr>
                <w:t>gov</w:t>
              </w:r>
              <w:proofErr w:type="spellEnd"/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</w:rPr>
                <w:t>.</w:t>
              </w:r>
              <w:proofErr w:type="spellStart"/>
              <w:r w:rsidRPr="00DE149B">
                <w:rPr>
                  <w:rStyle w:val="a8"/>
                  <w:rFonts w:ascii="Times New Roman" w:hAnsi="Times New Roman"/>
                  <w:bCs/>
                  <w:i/>
                  <w:iCs/>
                  <w:sz w:val="28"/>
                  <w:szCs w:val="28"/>
                  <w:lang w:val="en-US"/>
                </w:rPr>
                <w:t>ua</w:t>
              </w:r>
              <w:proofErr w:type="spellEnd"/>
            </w:hyperlink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DE149B" w:rsidRDefault="00DE149B" w:rsidP="00DE149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DE149B" w:rsidRDefault="00DE149B" w:rsidP="00DE149B">
      <w:pPr>
        <w:pStyle w:val="ab"/>
        <w:rPr>
          <w:rFonts w:ascii="Times New Roman" w:hAnsi="Times New Roman" w:cs="Times New Roman"/>
          <w:sz w:val="28"/>
          <w:szCs w:val="28"/>
        </w:rPr>
      </w:pPr>
      <w:r w:rsidRPr="00DE149B">
        <w:rPr>
          <w:rFonts w:ascii="Times New Roman" w:hAnsi="Times New Roman" w:cs="Times New Roman"/>
          <w:sz w:val="28"/>
          <w:szCs w:val="28"/>
        </w:rPr>
        <w:t xml:space="preserve">І. </w:t>
      </w:r>
      <w:r w:rsidRPr="00DE14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E149B">
        <w:rPr>
          <w:rFonts w:ascii="Times New Roman" w:hAnsi="Times New Roman" w:cs="Times New Roman"/>
          <w:sz w:val="28"/>
          <w:szCs w:val="28"/>
        </w:rPr>
        <w:t>ІНФОРМАЦІЯ ПРО ПАЦІЄНТА</w:t>
      </w:r>
    </w:p>
    <w:p w:rsidR="00DE149B" w:rsidRPr="00DE149B" w:rsidRDefault="00DE149B" w:rsidP="00DE149B">
      <w:pPr>
        <w:rPr>
          <w:lang w:eastAsia="ru-RU"/>
        </w:rPr>
      </w:pPr>
    </w:p>
    <w:tbl>
      <w:tblPr>
        <w:tblW w:w="553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2354"/>
        <w:gridCol w:w="2055"/>
        <w:gridCol w:w="1808"/>
        <w:gridCol w:w="1384"/>
        <w:gridCol w:w="1793"/>
      </w:tblGrid>
      <w:tr w:rsidR="00DE149B" w:rsidRPr="00DE149B" w:rsidTr="00DE149B"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9B" w:rsidRPr="00DE149B" w:rsidRDefault="00DE149B" w:rsidP="007231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>Ініціали пацієнта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9B" w:rsidRPr="00DE149B" w:rsidRDefault="00DE149B" w:rsidP="007231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>Номер історії хвороби/ амбулаторної карти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9B" w:rsidRPr="00DE149B" w:rsidRDefault="00DE149B" w:rsidP="007231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 xml:space="preserve">Дата народження/ вік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9B" w:rsidRPr="00DE149B" w:rsidRDefault="00DE149B" w:rsidP="007231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>Стать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9B" w:rsidRPr="00DE149B" w:rsidRDefault="00DE149B" w:rsidP="007231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>Вага (кг)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9B" w:rsidRPr="00DE149B" w:rsidRDefault="00DE149B" w:rsidP="007231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>Зріст (см)</w:t>
            </w:r>
          </w:p>
        </w:tc>
      </w:tr>
      <w:tr w:rsidR="00DE149B" w:rsidRPr="00DE149B" w:rsidTr="00DE149B"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E149B">
              <w:rPr>
                <w:rFonts w:ascii="Times New Roman" w:hAnsi="Times New Roman"/>
                <w:sz w:val="28"/>
                <w:szCs w:val="28"/>
              </w:rPr>
              <w:t>чол</w:t>
            </w:r>
            <w:proofErr w:type="spellEnd"/>
            <w:r w:rsidRPr="00DE149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E149B">
              <w:rPr>
                <w:rFonts w:ascii="Times New Roman" w:hAnsi="Times New Roman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E149B">
              <w:rPr>
                <w:rFonts w:ascii="Times New Roman" w:hAnsi="Times New Roman"/>
                <w:sz w:val="28"/>
                <w:szCs w:val="28"/>
              </w:rPr>
              <w:t>жін</w:t>
            </w:r>
            <w:proofErr w:type="spellEnd"/>
            <w:r w:rsidRPr="00DE149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149B" w:rsidRDefault="00DE149B" w:rsidP="00DE149B">
      <w:pPr>
        <w:spacing w:before="60"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49B" w:rsidRDefault="00DE149B" w:rsidP="00DE149B">
      <w:pPr>
        <w:spacing w:before="60"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149B">
        <w:rPr>
          <w:rFonts w:ascii="Times New Roman" w:hAnsi="Times New Roman"/>
          <w:b/>
          <w:sz w:val="28"/>
          <w:szCs w:val="28"/>
        </w:rPr>
        <w:t>ІІ. ПІДОЗРЮВАНІ ПР/ВЕ/НППІ</w:t>
      </w:r>
    </w:p>
    <w:p w:rsidR="00DE149B" w:rsidRPr="00DE149B" w:rsidRDefault="00DE149B" w:rsidP="00DE149B">
      <w:pPr>
        <w:spacing w:before="60" w:after="6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553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5"/>
        <w:gridCol w:w="1663"/>
        <w:gridCol w:w="3853"/>
      </w:tblGrid>
      <w:tr w:rsidR="00DE149B" w:rsidRPr="00DE149B" w:rsidTr="00DE149B">
        <w:trPr>
          <w:trHeight w:val="2414"/>
        </w:trPr>
        <w:tc>
          <w:tcPr>
            <w:tcW w:w="3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 xml:space="preserve">Підозрювана ПР/НППІ </w:t>
            </w:r>
            <w:r w:rsidRPr="00DE149B">
              <w:rPr>
                <w:rFonts w:ascii="Times New Roman" w:hAnsi="Times New Roman"/>
                <w:i/>
                <w:sz w:val="28"/>
                <w:szCs w:val="28"/>
              </w:rPr>
              <w:t>(Опишіть кожен клінічний  прояв ПР/НППІ із зазначенням дати та часу початку, закінчення та наслідку)/</w:t>
            </w:r>
            <w:r w:rsidRPr="00DE149B">
              <w:rPr>
                <w:rFonts w:ascii="Times New Roman" w:hAnsi="Times New Roman"/>
                <w:sz w:val="28"/>
                <w:szCs w:val="28"/>
              </w:rPr>
              <w:t>Зазначення ВЕ</w:t>
            </w:r>
          </w:p>
          <w:p w:rsidR="00DE149B" w:rsidRPr="00DE149B" w:rsidRDefault="00DE149B" w:rsidP="0072311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 xml:space="preserve">Дата та час початку ПР/ВЕ/НППІ: __________  </w:t>
            </w:r>
          </w:p>
          <w:p w:rsidR="00DE149B" w:rsidRPr="00DE149B" w:rsidRDefault="00DE149B" w:rsidP="0072311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>Дата та час закінчення ПР/ВЕ/НППІ:__________</w:t>
            </w:r>
          </w:p>
          <w:p w:rsidR="00DE149B" w:rsidRPr="00DE149B" w:rsidRDefault="00DE149B" w:rsidP="0072311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ind w:right="238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sz w:val="28"/>
                <w:szCs w:val="28"/>
              </w:rPr>
              <w:t>Корекція ПР/ВЕ/НППІ:</w:t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E149B" w:rsidRPr="00DE149B" w:rsidRDefault="00DE149B" w:rsidP="00723118">
            <w:pPr>
              <w:spacing w:after="0" w:line="240" w:lineRule="auto"/>
              <w:ind w:right="238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без лікування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немедикаментозне лікування</w:t>
            </w:r>
          </w:p>
          <w:p w:rsidR="00DE149B" w:rsidRPr="00DE149B" w:rsidRDefault="00DE149B" w:rsidP="00723118">
            <w:pPr>
              <w:spacing w:after="0" w:line="240" w:lineRule="auto"/>
              <w:ind w:right="238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 медикаментозна терапія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хірургічне втручання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діаліз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sz w:val="28"/>
                <w:szCs w:val="28"/>
              </w:rPr>
              <w:t>Наслідок ПР/ВЕ/НППІ</w:t>
            </w:r>
          </w:p>
          <w:p w:rsidR="00DE149B" w:rsidRPr="00DE149B" w:rsidRDefault="00DE149B" w:rsidP="00723118">
            <w:pPr>
              <w:pStyle w:val="ab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DE14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видужання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 вид</w:t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ужує 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 без змін </w:t>
            </w:r>
          </w:p>
          <w:p w:rsidR="00DE149B" w:rsidRPr="00DE149B" w:rsidRDefault="00DE149B" w:rsidP="00723118">
            <w:pPr>
              <w:pStyle w:val="ab"/>
              <w:jc w:val="lef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14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видужання з наслідками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 смерть 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 невідомо</w:t>
            </w:r>
          </w:p>
        </w:tc>
      </w:tr>
      <w:tr w:rsidR="00DE149B" w:rsidRPr="00DE149B" w:rsidTr="00DE149B">
        <w:trPr>
          <w:trHeight w:val="36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 вважаєте Ви ці прояви ПР/НППІ серйозними? (стосується загалом випадку ПР/НППІ)    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так  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ні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E149B" w:rsidRPr="00DE149B" w:rsidTr="00DE149B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>Якщо так, зазначте чому Ви вважаєте ПР/НППІ серйозним (відмітьте одну або декілька причин):</w:t>
            </w:r>
          </w:p>
        </w:tc>
      </w:tr>
      <w:tr w:rsidR="00DE149B" w:rsidRPr="00DE149B" w:rsidTr="00DE149B">
        <w:tc>
          <w:tcPr>
            <w:tcW w:w="24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смерть пацієнта /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___/___/_____/(зазначте дату смерті)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загроза життю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госпіталізація/подовження госпіталізації пацієнта</w:t>
            </w:r>
          </w:p>
        </w:tc>
        <w:tc>
          <w:tcPr>
            <w:tcW w:w="25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тривала непрацездатність, інвалідність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вроджені вади розвитку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інша важлива медична оцінка </w:t>
            </w:r>
          </w:p>
        </w:tc>
      </w:tr>
    </w:tbl>
    <w:p w:rsidR="00630124" w:rsidRPr="00630124" w:rsidRDefault="00630124" w:rsidP="00DE149B">
      <w:pPr>
        <w:pStyle w:val="2"/>
        <w:spacing w:before="60"/>
        <w:ind w:left="578" w:right="-45" w:hanging="181"/>
        <w:jc w:val="center"/>
        <w:rPr>
          <w:rFonts w:ascii="Times New Roman" w:hAnsi="Times New Roman" w:cs="Times New Roman"/>
          <w:b w:val="0"/>
          <w:i w:val="0"/>
          <w:lang w:eastAsia="ru-RU"/>
        </w:rPr>
      </w:pPr>
    </w:p>
    <w:p w:rsidR="00DE149B" w:rsidRDefault="00DE149B" w:rsidP="00DE149B">
      <w:pPr>
        <w:pStyle w:val="2"/>
        <w:spacing w:before="60"/>
        <w:ind w:left="578" w:right="-45" w:hanging="181"/>
        <w:jc w:val="center"/>
        <w:rPr>
          <w:rFonts w:ascii="Times New Roman" w:hAnsi="Times New Roman" w:cs="Times New Roman"/>
          <w:bCs w:val="0"/>
          <w:i w:val="0"/>
        </w:rPr>
      </w:pPr>
      <w:r w:rsidRPr="00DE149B">
        <w:rPr>
          <w:rFonts w:ascii="Times New Roman" w:hAnsi="Times New Roman" w:cs="Times New Roman"/>
          <w:bCs w:val="0"/>
          <w:i w:val="0"/>
        </w:rPr>
        <w:t>ІІІ. ІНФОРМАЦІЯ ПРО ПІДОЗРЮВАНИЙ ЛЗ (ПЛЗ)</w:t>
      </w:r>
    </w:p>
    <w:p w:rsidR="00630124" w:rsidRPr="00630124" w:rsidRDefault="00630124" w:rsidP="00630124">
      <w:pPr>
        <w:rPr>
          <w:lang w:eastAsia="ar-SA"/>
        </w:rPr>
      </w:pPr>
    </w:p>
    <w:tbl>
      <w:tblPr>
        <w:tblW w:w="553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0"/>
        <w:gridCol w:w="937"/>
        <w:gridCol w:w="2488"/>
        <w:gridCol w:w="877"/>
        <w:gridCol w:w="1141"/>
        <w:gridCol w:w="1059"/>
        <w:gridCol w:w="1479"/>
      </w:tblGrid>
      <w:tr w:rsidR="00DE149B" w:rsidRPr="00DE149B" w:rsidTr="00DE149B">
        <w:trPr>
          <w:cantSplit/>
          <w:trHeight w:val="282"/>
        </w:trPr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>Підозрюваний ЛЗ/вакцина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(торгівельне найменування, лікарська форма, виробник)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>Номер серії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sz w:val="28"/>
                <w:szCs w:val="28"/>
              </w:rPr>
              <w:t>Покази</w:t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i/>
                <w:sz w:val="28"/>
                <w:szCs w:val="28"/>
              </w:rPr>
              <w:t>(за можливості по МКХ-10)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3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>Сила дії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3"/>
              <w:spacing w:after="0" w:line="240" w:lineRule="auto"/>
              <w:ind w:left="-231" w:right="-18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>Спосіб уведення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3"/>
              <w:spacing w:after="0" w:line="240" w:lineRule="auto"/>
              <w:ind w:left="-196" w:right="-108" w:firstLine="16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>Дата та час початку терапії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3"/>
              <w:spacing w:after="0" w:line="240" w:lineRule="auto"/>
              <w:ind w:left="-147" w:right="-75" w:hanging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>Дата та час закінчення терапії</w:t>
            </w:r>
          </w:p>
        </w:tc>
      </w:tr>
      <w:tr w:rsidR="00DE149B" w:rsidRPr="00DE149B" w:rsidTr="00DE149B">
        <w:trPr>
          <w:cantSplit/>
          <w:trHeight w:val="240"/>
        </w:trPr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E149B" w:rsidRPr="00DE149B" w:rsidTr="00DE149B">
        <w:trPr>
          <w:cantSplit/>
          <w:trHeight w:val="240"/>
        </w:trPr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E149B" w:rsidRPr="00DE149B" w:rsidTr="00DE149B">
        <w:trPr>
          <w:cantSplit/>
          <w:trHeight w:val="240"/>
        </w:trPr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DE149B" w:rsidRPr="00DE149B" w:rsidRDefault="00DE149B" w:rsidP="00DE149B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DE149B" w:rsidRPr="00DE149B" w:rsidTr="00630124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>Заходи, що вживались стосовно ПЛЗ/вакцини для корекції ПР/ВЕ/НППІ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відміна ПЛЗ/вакцини         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невідомо         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не застосовано </w:t>
            </w:r>
            <w:r w:rsidRPr="00DE149B">
              <w:rPr>
                <w:rFonts w:ascii="Times New Roman" w:hAnsi="Times New Roman"/>
                <w:bCs/>
                <w:i/>
                <w:sz w:val="28"/>
                <w:szCs w:val="28"/>
              </w:rPr>
              <w:t>(наприклад, якщо ПЛЗ/вакцина застосовується одноразово)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медикаментозна терапія ПР/ВЕ/НППІ (</w:t>
            </w:r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зазначте ЛЗ, силу дії, тривалість призначення):</w:t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Чи призначався ПЛЗ/вакцина повторно? 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так  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ні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>Якщо так, зазначте чи було: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зниження дози ПЛЗ/вакцини (зазначте на скільки)  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збільшення дози ПЛЗ/вакцини (зазначте на скільки)    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дозу не змінювали             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 xml:space="preserve">Чи виникала повторно ПР/ВЕ/НППІ після повторного призначення ПЛЗ/вакцини?    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так   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sym w:font="Symbol" w:char="F090"/>
            </w:r>
            <w:r w:rsidRPr="00DE149B">
              <w:rPr>
                <w:rFonts w:ascii="Times New Roman" w:hAnsi="Times New Roman"/>
                <w:sz w:val="28"/>
                <w:szCs w:val="28"/>
              </w:rPr>
              <w:t xml:space="preserve"> ні</w:t>
            </w:r>
          </w:p>
        </w:tc>
      </w:tr>
    </w:tbl>
    <w:p w:rsidR="00630124" w:rsidRDefault="00630124" w:rsidP="00DE14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0124" w:rsidRDefault="00630124" w:rsidP="00DE14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0124" w:rsidRDefault="00630124" w:rsidP="00DE14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149B" w:rsidRPr="00DE149B" w:rsidRDefault="00DE149B" w:rsidP="00DE14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E149B">
        <w:rPr>
          <w:rFonts w:ascii="Times New Roman" w:hAnsi="Times New Roman"/>
          <w:b/>
          <w:bCs/>
          <w:sz w:val="28"/>
          <w:szCs w:val="28"/>
        </w:rPr>
        <w:lastRenderedPageBreak/>
        <w:t>І</w:t>
      </w:r>
      <w:r w:rsidRPr="00DE149B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DE149B">
        <w:rPr>
          <w:rFonts w:ascii="Times New Roman" w:hAnsi="Times New Roman"/>
          <w:b/>
          <w:bCs/>
          <w:sz w:val="28"/>
          <w:szCs w:val="28"/>
        </w:rPr>
        <w:t>. ІНФОРМАЦІЯ ПРО СУПУТНІ ЛЗ</w:t>
      </w:r>
    </w:p>
    <w:p w:rsidR="00DE149B" w:rsidRDefault="00DE149B" w:rsidP="00DE149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DE149B">
        <w:rPr>
          <w:rFonts w:ascii="Times New Roman" w:hAnsi="Times New Roman"/>
          <w:bCs/>
          <w:i/>
          <w:iCs/>
          <w:sz w:val="28"/>
          <w:szCs w:val="28"/>
        </w:rPr>
        <w:t>(за виключенням препаратів, що застосовувалися для корекції наслідків ПР/НППІ)</w:t>
      </w:r>
    </w:p>
    <w:p w:rsidR="00630124" w:rsidRPr="00DE149B" w:rsidRDefault="00630124" w:rsidP="00DE149B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3401"/>
        <w:gridCol w:w="993"/>
        <w:gridCol w:w="1134"/>
        <w:gridCol w:w="992"/>
        <w:gridCol w:w="1275"/>
      </w:tblGrid>
      <w:tr w:rsidR="00DE149B" w:rsidRPr="00DE149B" w:rsidTr="00723118">
        <w:trPr>
          <w:cantSplit/>
          <w:trHeight w:val="28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tabs>
                <w:tab w:val="left" w:pos="9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Супутні ЛЗ </w:t>
            </w:r>
            <w:r w:rsidRPr="00DE149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(торгівельне найменування, лікарська форма, виробник, номер серії)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tabs>
                <w:tab w:val="left" w:pos="9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149B">
              <w:rPr>
                <w:rFonts w:ascii="Times New Roman" w:hAnsi="Times New Roman"/>
                <w:sz w:val="28"/>
                <w:szCs w:val="28"/>
              </w:rPr>
              <w:t xml:space="preserve">Покази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(по можливості по МКХ-10)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Сила дії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3"/>
              <w:spacing w:after="0" w:line="240" w:lineRule="auto"/>
              <w:ind w:left="-90" w:right="-18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Спосіб уведення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3"/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Дата початку терапії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3"/>
              <w:spacing w:after="0" w:line="240" w:lineRule="auto"/>
              <w:ind w:hanging="6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Дата закінчення терапії</w:t>
            </w:r>
          </w:p>
        </w:tc>
      </w:tr>
      <w:tr w:rsidR="00DE149B" w:rsidRPr="00DE149B" w:rsidTr="00723118">
        <w:trPr>
          <w:cantSplit/>
          <w:trHeight w:val="2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E149B" w:rsidRPr="00DE149B" w:rsidTr="00723118">
        <w:trPr>
          <w:cantSplit/>
          <w:trHeight w:val="2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E149B" w:rsidRPr="00DE149B" w:rsidTr="00723118">
        <w:trPr>
          <w:cantSplit/>
          <w:trHeight w:val="2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E149B" w:rsidRPr="00DE149B" w:rsidTr="00723118">
        <w:trPr>
          <w:cantSplit/>
          <w:trHeight w:val="2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DE149B" w:rsidRPr="00DE149B" w:rsidRDefault="00DE149B" w:rsidP="00DE149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</w:tblGrid>
      <w:tr w:rsidR="00DE149B" w:rsidRPr="00DE149B" w:rsidTr="00723118">
        <w:trPr>
          <w:cantSplit/>
          <w:trHeight w:val="24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Інша важлива інформація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(супутні діагнози, дані лабораторно-інструментальних досліджень, </w:t>
            </w:r>
            <w:proofErr w:type="spellStart"/>
            <w:r w:rsidRPr="00DE149B">
              <w:rPr>
                <w:rFonts w:ascii="Times New Roman" w:hAnsi="Times New Roman"/>
                <w:bCs/>
                <w:i/>
                <w:sz w:val="28"/>
                <w:szCs w:val="28"/>
              </w:rPr>
              <w:t>алергоанамнез</w:t>
            </w:r>
            <w:proofErr w:type="spellEnd"/>
            <w:r w:rsidRPr="00DE149B">
              <w:rPr>
                <w:rFonts w:ascii="Times New Roman" w:hAnsi="Times New Roman"/>
                <w:bCs/>
                <w:i/>
                <w:sz w:val="28"/>
                <w:szCs w:val="28"/>
              </w:rPr>
              <w:t>, вагітність із зазначенням: терміну вагітності, способу зачаття, результату вагітності, якщо вагітність завершилась, то – дати пологів, типу пологів тощо)</w:t>
            </w:r>
          </w:p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E149B" w:rsidRPr="00DE149B" w:rsidRDefault="00DE149B" w:rsidP="00723118">
            <w:pPr>
              <w:pStyle w:val="2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DE149B" w:rsidRPr="00DE149B" w:rsidRDefault="00DE149B" w:rsidP="00DE149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5280"/>
      </w:tblGrid>
      <w:tr w:rsidR="00DE149B" w:rsidRPr="00DE149B" w:rsidTr="00723118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>V. ІНФОРМАЦІЯ ПРО ПОВІДОМНИКА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ПІП ______</w:t>
            </w:r>
            <w:r w:rsidR="00630124">
              <w:rPr>
                <w:rFonts w:ascii="Times New Roman" w:hAnsi="Times New Roman"/>
                <w:bCs/>
                <w:sz w:val="28"/>
                <w:szCs w:val="28"/>
              </w:rPr>
              <w:t>______________________________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Спеціальність ______________________________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Організація (заклад охорони здоров’я) __________</w:t>
            </w:r>
            <w:r w:rsidR="00630124">
              <w:rPr>
                <w:rFonts w:ascii="Times New Roman" w:hAnsi="Times New Roman"/>
                <w:bCs/>
                <w:sz w:val="28"/>
                <w:szCs w:val="28"/>
              </w:rPr>
              <w:t>__________________________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Поштова адреса організації___________________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__________</w:t>
            </w:r>
            <w:r w:rsidR="00630124">
              <w:rPr>
                <w:rFonts w:ascii="Times New Roman" w:hAnsi="Times New Roman"/>
                <w:bCs/>
                <w:sz w:val="28"/>
                <w:szCs w:val="28"/>
              </w:rPr>
              <w:t>__________________________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Email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:_____</w:t>
            </w:r>
            <w:r w:rsidR="00630124">
              <w:rPr>
                <w:rFonts w:ascii="Times New Roman" w:hAnsi="Times New Roman"/>
                <w:bCs/>
                <w:sz w:val="28"/>
                <w:szCs w:val="28"/>
              </w:rPr>
              <w:t>__________________________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Тел</w:t>
            </w:r>
            <w:proofErr w:type="spellEnd"/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.:________</w:t>
            </w:r>
            <w:r w:rsidR="00630124">
              <w:rPr>
                <w:rFonts w:ascii="Times New Roman" w:hAnsi="Times New Roman"/>
                <w:bCs/>
                <w:sz w:val="28"/>
                <w:szCs w:val="28"/>
              </w:rPr>
              <w:t>______   Дата 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VІ. ІНФОРМАЦІЯ ПРО </w:t>
            </w:r>
            <w:r w:rsidRPr="00DE149B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>медичного/фармацевтичного спеціаліста</w:t>
            </w:r>
            <w:r w:rsidRPr="00DE14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E149B">
              <w:rPr>
                <w:rFonts w:ascii="Times New Roman" w:hAnsi="Times New Roman"/>
                <w:bCs/>
                <w:i/>
                <w:sz w:val="28"/>
                <w:szCs w:val="28"/>
              </w:rPr>
              <w:t>якщо не повідомник)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ПІП __________________________________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Спеціальність __________________________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 xml:space="preserve">Організація (заклад охорони здоров’я)  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____________________</w:t>
            </w:r>
            <w:r w:rsidR="00630124">
              <w:rPr>
                <w:rFonts w:ascii="Times New Roman" w:hAnsi="Times New Roman"/>
                <w:bCs/>
                <w:sz w:val="28"/>
                <w:szCs w:val="28"/>
              </w:rPr>
              <w:t>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Поштова адреса організації_______________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_______</w:t>
            </w:r>
            <w:r w:rsidR="00630124">
              <w:rPr>
                <w:rFonts w:ascii="Times New Roman" w:hAnsi="Times New Roman"/>
                <w:bCs/>
                <w:sz w:val="28"/>
                <w:szCs w:val="28"/>
              </w:rPr>
              <w:t>_____________________________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49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Email</w:t>
            </w:r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:__</w:t>
            </w:r>
            <w:r w:rsidR="00630124">
              <w:rPr>
                <w:rFonts w:ascii="Times New Roman" w:hAnsi="Times New Roman"/>
                <w:bCs/>
                <w:sz w:val="28"/>
                <w:szCs w:val="28"/>
              </w:rPr>
              <w:t>____________________________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Тел</w:t>
            </w:r>
            <w:proofErr w:type="spellEnd"/>
            <w:r w:rsidRPr="00DE149B">
              <w:rPr>
                <w:rFonts w:ascii="Times New Roman" w:hAnsi="Times New Roman"/>
                <w:bCs/>
                <w:sz w:val="28"/>
                <w:szCs w:val="28"/>
              </w:rPr>
              <w:t>.:______</w:t>
            </w:r>
            <w:r w:rsidR="00630124">
              <w:rPr>
                <w:rFonts w:ascii="Times New Roman" w:hAnsi="Times New Roman"/>
                <w:bCs/>
                <w:sz w:val="28"/>
                <w:szCs w:val="28"/>
              </w:rPr>
              <w:t>_______   Дата ____________</w:t>
            </w:r>
          </w:p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DE149B" w:rsidRDefault="00DE149B" w:rsidP="00DE149B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</w:p>
    <w:p w:rsidR="00630124" w:rsidRDefault="00630124" w:rsidP="00DE149B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</w:p>
    <w:p w:rsidR="00630124" w:rsidRDefault="00630124" w:rsidP="00DE149B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</w:p>
    <w:p w:rsidR="00630124" w:rsidRDefault="00630124" w:rsidP="00DE149B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</w:p>
    <w:p w:rsidR="00630124" w:rsidRDefault="00630124" w:rsidP="00DE149B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</w:p>
    <w:p w:rsidR="00630124" w:rsidRPr="00DE149B" w:rsidRDefault="00630124" w:rsidP="00DE149B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</w:p>
    <w:p w:rsidR="00DE149B" w:rsidRDefault="00DE149B" w:rsidP="00DE149B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DE149B">
        <w:rPr>
          <w:rFonts w:ascii="Times New Roman" w:hAnsi="Times New Roman"/>
          <w:b/>
          <w:sz w:val="28"/>
          <w:szCs w:val="28"/>
        </w:rPr>
        <w:lastRenderedPageBreak/>
        <w:t>ІІІ</w:t>
      </w:r>
      <w:r w:rsidR="00DD511E">
        <w:rPr>
          <w:rFonts w:ascii="Times New Roman" w:hAnsi="Times New Roman"/>
          <w:b/>
          <w:sz w:val="28"/>
          <w:szCs w:val="28"/>
        </w:rPr>
        <w:t xml:space="preserve"> </w:t>
      </w:r>
      <w:r w:rsidRPr="00DE149B">
        <w:rPr>
          <w:rFonts w:ascii="Times New Roman" w:hAnsi="Times New Roman"/>
          <w:b/>
          <w:sz w:val="28"/>
          <w:szCs w:val="28"/>
        </w:rPr>
        <w:t>а. ДОДАТКОВА ІНФОРМАЦІЯ У ВИПАДКУ НППІ НА ВАКЦИНИ АБО ТУБЕРКУЛІН</w:t>
      </w:r>
    </w:p>
    <w:p w:rsidR="00630124" w:rsidRPr="00DE149B" w:rsidRDefault="00630124" w:rsidP="00DE149B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1547"/>
        <w:gridCol w:w="2134"/>
        <w:gridCol w:w="146"/>
        <w:gridCol w:w="2728"/>
        <w:gridCol w:w="2552"/>
      </w:tblGrid>
      <w:tr w:rsidR="00DE149B" w:rsidRPr="00DE149B" w:rsidTr="00723118">
        <w:trPr>
          <w:trHeight w:val="361"/>
        </w:trPr>
        <w:tc>
          <w:tcPr>
            <w:tcW w:w="5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E149B">
              <w:rPr>
                <w:b/>
                <w:sz w:val="28"/>
                <w:szCs w:val="28"/>
              </w:rPr>
              <w:t xml:space="preserve">Категорія імунізації або </w:t>
            </w:r>
            <w:proofErr w:type="spellStart"/>
            <w:r w:rsidRPr="00DE149B">
              <w:rPr>
                <w:b/>
                <w:sz w:val="28"/>
                <w:szCs w:val="28"/>
              </w:rPr>
              <w:t>туберкулінодіагностики</w:t>
            </w:r>
            <w:proofErr w:type="spellEnd"/>
          </w:p>
        </w:tc>
        <w:tc>
          <w:tcPr>
            <w:tcW w:w="54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E149B">
              <w:rPr>
                <w:b/>
                <w:sz w:val="28"/>
                <w:szCs w:val="28"/>
              </w:rPr>
              <w:t xml:space="preserve">Категорія НППІ </w:t>
            </w:r>
          </w:p>
        </w:tc>
      </w:tr>
      <w:tr w:rsidR="00DE149B" w:rsidRPr="00DE149B" w:rsidTr="00723118">
        <w:trPr>
          <w:trHeight w:val="1503"/>
        </w:trPr>
        <w:tc>
          <w:tcPr>
            <w:tcW w:w="52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масова кампанія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щеплення за віком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у школі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медичний кабінет для від’їжджаючих у турпоїздку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проведення </w:t>
            </w:r>
            <w:proofErr w:type="spellStart"/>
            <w:r w:rsidRPr="00DE149B">
              <w:rPr>
                <w:sz w:val="28"/>
                <w:szCs w:val="28"/>
              </w:rPr>
              <w:t>туберкулінодіагностики</w:t>
            </w:r>
            <w:proofErr w:type="spellEnd"/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інше</w:t>
            </w:r>
          </w:p>
        </w:tc>
        <w:tc>
          <w:tcPr>
            <w:tcW w:w="54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реакція на вакцину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програмна помилка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збіг у часі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реакція, викликана ін’єкцією/страхом уколу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невідомо</w:t>
            </w:r>
          </w:p>
        </w:tc>
      </w:tr>
      <w:tr w:rsidR="00DE149B" w:rsidRPr="00DE149B" w:rsidTr="00723118"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t>Номер дози (для вакцини)</w:t>
            </w:r>
          </w:p>
        </w:tc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t>Місце введення вакцини/ туберкуліну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t>Шлях уведення вакцини/ туберкуліну</w:t>
            </w:r>
          </w:p>
        </w:tc>
      </w:tr>
      <w:tr w:rsidR="00DE149B" w:rsidRPr="00DE149B" w:rsidTr="00723118">
        <w:trPr>
          <w:trHeight w:val="776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перший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другий 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третій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четвертий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п’ятий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&gt; п’ятого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ліве плече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праве плече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 w:right="-108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плече (без </w:t>
            </w:r>
            <w:proofErr w:type="spellStart"/>
            <w:r w:rsidRPr="00DE149B">
              <w:rPr>
                <w:sz w:val="28"/>
                <w:szCs w:val="28"/>
              </w:rPr>
              <w:t>уточн</w:t>
            </w:r>
            <w:proofErr w:type="spellEnd"/>
            <w:r w:rsidRPr="00DE149B">
              <w:rPr>
                <w:sz w:val="28"/>
                <w:szCs w:val="28"/>
              </w:rPr>
              <w:t>.)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ліве стегно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праве стегно</w:t>
            </w: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стегно (без </w:t>
            </w:r>
            <w:proofErr w:type="spellStart"/>
            <w:r w:rsidRPr="00DE149B">
              <w:rPr>
                <w:sz w:val="28"/>
                <w:szCs w:val="28"/>
              </w:rPr>
              <w:t>уточн</w:t>
            </w:r>
            <w:proofErr w:type="spellEnd"/>
            <w:r w:rsidRPr="00DE149B">
              <w:rPr>
                <w:sz w:val="28"/>
                <w:szCs w:val="28"/>
              </w:rPr>
              <w:t>.)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ліве передпліччя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праве передпліччя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передпліччя (без </w:t>
            </w:r>
            <w:proofErr w:type="spellStart"/>
            <w:r w:rsidRPr="00DE149B">
              <w:rPr>
                <w:sz w:val="28"/>
                <w:szCs w:val="28"/>
              </w:rPr>
              <w:t>уточн</w:t>
            </w:r>
            <w:proofErr w:type="spellEnd"/>
            <w:r w:rsidRPr="00DE149B">
              <w:rPr>
                <w:sz w:val="28"/>
                <w:szCs w:val="28"/>
              </w:rPr>
              <w:t xml:space="preserve">.)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ind w:left="-73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</w:t>
            </w:r>
            <w:proofErr w:type="spellStart"/>
            <w:r w:rsidRPr="00DE149B">
              <w:rPr>
                <w:sz w:val="28"/>
                <w:szCs w:val="28"/>
              </w:rPr>
              <w:t>перорально</w:t>
            </w:r>
            <w:proofErr w:type="spellEnd"/>
          </w:p>
          <w:p w:rsidR="00DE149B" w:rsidRPr="00DE149B" w:rsidRDefault="00DE149B" w:rsidP="00723118">
            <w:pPr>
              <w:pStyle w:val="21"/>
              <w:spacing w:after="0" w:line="240" w:lineRule="auto"/>
              <w:ind w:left="-73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</w:t>
            </w:r>
            <w:proofErr w:type="spellStart"/>
            <w:r w:rsidRPr="00DE149B">
              <w:rPr>
                <w:sz w:val="28"/>
                <w:szCs w:val="28"/>
              </w:rPr>
              <w:t>внутрішньом’язово</w:t>
            </w:r>
            <w:proofErr w:type="spellEnd"/>
            <w:r w:rsidRPr="00DE149B">
              <w:rPr>
                <w:sz w:val="28"/>
                <w:szCs w:val="28"/>
              </w:rPr>
              <w:t xml:space="preserve"> 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-73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</w:t>
            </w:r>
            <w:proofErr w:type="spellStart"/>
            <w:r w:rsidRPr="00DE149B">
              <w:rPr>
                <w:sz w:val="28"/>
                <w:szCs w:val="28"/>
              </w:rPr>
              <w:t>внутрішньошкірно</w:t>
            </w:r>
            <w:proofErr w:type="spellEnd"/>
          </w:p>
          <w:p w:rsidR="00DE149B" w:rsidRPr="00DE149B" w:rsidRDefault="00DE149B" w:rsidP="00723118">
            <w:pPr>
              <w:pStyle w:val="21"/>
              <w:spacing w:after="0" w:line="240" w:lineRule="auto"/>
              <w:ind w:left="-73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підшкірно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-73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sym w:font="Symbol" w:char="F090"/>
            </w:r>
            <w:r w:rsidRPr="00DE149B">
              <w:rPr>
                <w:sz w:val="28"/>
                <w:szCs w:val="28"/>
              </w:rPr>
              <w:t xml:space="preserve"> інше ____________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left="-73"/>
              <w:rPr>
                <w:sz w:val="28"/>
                <w:szCs w:val="28"/>
              </w:rPr>
            </w:pPr>
          </w:p>
          <w:p w:rsidR="00DE149B" w:rsidRPr="00DE149B" w:rsidRDefault="00DE149B" w:rsidP="00723118">
            <w:pPr>
              <w:pStyle w:val="21"/>
              <w:spacing w:after="0" w:line="240" w:lineRule="auto"/>
              <w:ind w:left="-73"/>
              <w:rPr>
                <w:sz w:val="28"/>
                <w:szCs w:val="28"/>
                <w:lang w:val="ru-RU"/>
              </w:rPr>
            </w:pPr>
          </w:p>
        </w:tc>
      </w:tr>
      <w:tr w:rsidR="00DE149B" w:rsidRPr="00DE149B" w:rsidTr="00723118">
        <w:trPr>
          <w:trHeight w:val="926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49B" w:rsidRPr="00DE149B" w:rsidRDefault="00DE149B" w:rsidP="00723118">
            <w:pPr>
              <w:pStyle w:val="21"/>
              <w:spacing w:after="0" w:line="240" w:lineRule="auto"/>
              <w:ind w:right="-108"/>
              <w:rPr>
                <w:sz w:val="28"/>
                <w:szCs w:val="28"/>
              </w:rPr>
            </w:pPr>
            <w:r w:rsidRPr="00DE149B">
              <w:rPr>
                <w:sz w:val="28"/>
                <w:szCs w:val="28"/>
              </w:rPr>
              <w:t>Термін зберігання</w:t>
            </w:r>
          </w:p>
          <w:p w:rsidR="00DE149B" w:rsidRPr="00DE149B" w:rsidRDefault="00DE149B" w:rsidP="00723118">
            <w:pPr>
              <w:pStyle w:val="21"/>
              <w:spacing w:after="0" w:line="240" w:lineRule="auto"/>
              <w:ind w:firstLine="31"/>
              <w:rPr>
                <w:sz w:val="28"/>
                <w:szCs w:val="28"/>
              </w:rPr>
            </w:pPr>
            <w:r w:rsidRPr="00DE149B">
              <w:rPr>
                <w:b/>
                <w:bCs/>
                <w:sz w:val="28"/>
                <w:szCs w:val="28"/>
              </w:rPr>
              <w:t>/____/____/________/</w:t>
            </w:r>
          </w:p>
        </w:tc>
        <w:tc>
          <w:tcPr>
            <w:tcW w:w="22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ar-SA"/>
              </w:rPr>
            </w:pPr>
          </w:p>
        </w:tc>
      </w:tr>
      <w:tr w:rsidR="00DE149B" w:rsidRPr="00DE149B" w:rsidTr="00723118">
        <w:trPr>
          <w:trHeight w:val="1139"/>
        </w:trPr>
        <w:tc>
          <w:tcPr>
            <w:tcW w:w="106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9B" w:rsidRPr="00DE149B" w:rsidRDefault="00DE149B" w:rsidP="007231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DE149B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Дані анамнезу життя особи, якій було проведено імунізацію/</w:t>
            </w:r>
            <w:proofErr w:type="spellStart"/>
            <w:r w:rsidRPr="00DE149B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туберкулінодіагностику</w:t>
            </w:r>
            <w:proofErr w:type="spellEnd"/>
            <w:r w:rsidRPr="00DE149B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DE149B">
              <w:rPr>
                <w:rFonts w:ascii="Times New Roman" w:hAnsi="Times New Roman"/>
                <w:i/>
                <w:sz w:val="28"/>
                <w:szCs w:val="28"/>
                <w:lang w:eastAsia="ar-SA"/>
              </w:rPr>
              <w:t>(</w:t>
            </w:r>
            <w:proofErr w:type="spellStart"/>
            <w:r w:rsidRPr="00DE149B">
              <w:rPr>
                <w:rFonts w:ascii="Times New Roman" w:hAnsi="Times New Roman"/>
                <w:i/>
                <w:sz w:val="28"/>
                <w:szCs w:val="28"/>
                <w:lang w:eastAsia="ar-SA"/>
              </w:rPr>
              <w:t>щеплювальний</w:t>
            </w:r>
            <w:proofErr w:type="spellEnd"/>
            <w:r w:rsidRPr="00DE149B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DE149B">
              <w:rPr>
                <w:rFonts w:ascii="Times New Roman" w:hAnsi="Times New Roman"/>
                <w:i/>
                <w:sz w:val="28"/>
                <w:szCs w:val="28"/>
                <w:lang w:eastAsia="ar-SA"/>
              </w:rPr>
              <w:t>анамнез, наявність реакцій на попередні введення вакцин, туберкуліну, наявність гострого або загострення хронічного захворювання протягом 1-1,5 місяців до проведення імунізації/</w:t>
            </w:r>
            <w:proofErr w:type="spellStart"/>
            <w:r w:rsidRPr="00DE149B">
              <w:rPr>
                <w:rFonts w:ascii="Times New Roman" w:hAnsi="Times New Roman"/>
                <w:i/>
                <w:sz w:val="28"/>
                <w:szCs w:val="28"/>
                <w:lang w:eastAsia="ar-SA"/>
              </w:rPr>
              <w:t>туберкулінодіагностики</w:t>
            </w:r>
            <w:proofErr w:type="spellEnd"/>
            <w:r w:rsidRPr="00DE149B">
              <w:rPr>
                <w:rFonts w:ascii="Times New Roman" w:hAnsi="Times New Roman"/>
                <w:i/>
                <w:sz w:val="28"/>
                <w:szCs w:val="28"/>
                <w:lang w:eastAsia="ar-SA"/>
              </w:rPr>
              <w:t xml:space="preserve">, застосування </w:t>
            </w:r>
            <w:proofErr w:type="spellStart"/>
            <w:r w:rsidRPr="00DE149B">
              <w:rPr>
                <w:rFonts w:ascii="Times New Roman" w:hAnsi="Times New Roman"/>
                <w:i/>
                <w:sz w:val="28"/>
                <w:szCs w:val="28"/>
                <w:lang w:eastAsia="ar-SA"/>
              </w:rPr>
              <w:t>імуносупресивної</w:t>
            </w:r>
            <w:proofErr w:type="spellEnd"/>
            <w:r w:rsidRPr="00DE149B">
              <w:rPr>
                <w:rFonts w:ascii="Times New Roman" w:hAnsi="Times New Roman"/>
                <w:i/>
                <w:sz w:val="28"/>
                <w:szCs w:val="28"/>
                <w:lang w:eastAsia="ar-SA"/>
              </w:rPr>
              <w:t xml:space="preserve"> терапії протягом 1 місяця та препаратів крові протягом 3-х місяців до проведення імунізації</w:t>
            </w:r>
            <w:r w:rsidRPr="00DE14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DE149B">
              <w:rPr>
                <w:rFonts w:ascii="Times New Roman" w:hAnsi="Times New Roman"/>
                <w:i/>
                <w:sz w:val="28"/>
                <w:szCs w:val="28"/>
                <w:lang w:eastAsia="ar-SA"/>
              </w:rPr>
              <w:t>тощо</w:t>
            </w:r>
            <w:r w:rsidRPr="00DE149B">
              <w:rPr>
                <w:rFonts w:ascii="Times New Roman" w:hAnsi="Times New Roman"/>
                <w:sz w:val="28"/>
                <w:szCs w:val="28"/>
                <w:lang w:eastAsia="ar-SA"/>
              </w:rPr>
              <w:t>)</w:t>
            </w:r>
          </w:p>
        </w:tc>
      </w:tr>
    </w:tbl>
    <w:p w:rsidR="00DE149B" w:rsidRPr="00DE149B" w:rsidRDefault="00DE149B" w:rsidP="00DE149B">
      <w:pPr>
        <w:pStyle w:val="3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caps/>
          <w:sz w:val="28"/>
          <w:szCs w:val="28"/>
        </w:rPr>
      </w:pPr>
    </w:p>
    <w:p w:rsidR="00DE149B" w:rsidRDefault="00DE149B" w:rsidP="00DE149B">
      <w:pPr>
        <w:pStyle w:val="3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caps/>
          <w:sz w:val="28"/>
          <w:szCs w:val="28"/>
        </w:rPr>
      </w:pPr>
    </w:p>
    <w:p w:rsidR="00DD511E" w:rsidRDefault="00DD511E" w:rsidP="00DD511E">
      <w:pPr>
        <w:pStyle w:val="a0"/>
        <w:rPr>
          <w:lang w:eastAsia="ar-SA"/>
        </w:rPr>
      </w:pPr>
    </w:p>
    <w:p w:rsidR="00DD511E" w:rsidRDefault="00DD511E" w:rsidP="00DD511E">
      <w:pPr>
        <w:pStyle w:val="a0"/>
        <w:rPr>
          <w:lang w:eastAsia="ar-SA"/>
        </w:rPr>
      </w:pPr>
    </w:p>
    <w:p w:rsidR="00DD511E" w:rsidRDefault="00DD511E" w:rsidP="00DD511E">
      <w:pPr>
        <w:pStyle w:val="a0"/>
        <w:rPr>
          <w:lang w:eastAsia="ar-SA"/>
        </w:rPr>
      </w:pPr>
    </w:p>
    <w:p w:rsidR="00DD511E" w:rsidRDefault="00DD511E" w:rsidP="00DD511E">
      <w:pPr>
        <w:pStyle w:val="a0"/>
        <w:rPr>
          <w:lang w:eastAsia="ar-SA"/>
        </w:rPr>
      </w:pPr>
    </w:p>
    <w:p w:rsidR="00DD511E" w:rsidRDefault="00DD511E" w:rsidP="00DD511E">
      <w:pPr>
        <w:pStyle w:val="a0"/>
        <w:rPr>
          <w:lang w:eastAsia="ar-SA"/>
        </w:rPr>
      </w:pPr>
    </w:p>
    <w:p w:rsidR="00DD511E" w:rsidRDefault="00DD511E" w:rsidP="00DD511E">
      <w:pPr>
        <w:pStyle w:val="a0"/>
        <w:rPr>
          <w:lang w:eastAsia="ar-SA"/>
        </w:rPr>
      </w:pPr>
    </w:p>
    <w:p w:rsidR="00DD511E" w:rsidRDefault="00DD511E" w:rsidP="00DD511E">
      <w:pPr>
        <w:pStyle w:val="a0"/>
        <w:rPr>
          <w:lang w:eastAsia="ar-SA"/>
        </w:rPr>
      </w:pPr>
    </w:p>
    <w:p w:rsidR="00DD511E" w:rsidRDefault="00DD511E" w:rsidP="00DD511E">
      <w:pPr>
        <w:pStyle w:val="a0"/>
        <w:rPr>
          <w:lang w:eastAsia="ar-SA"/>
        </w:rPr>
      </w:pPr>
    </w:p>
    <w:p w:rsidR="00DD511E" w:rsidRPr="00DD511E" w:rsidRDefault="00DD511E" w:rsidP="00DD511E">
      <w:pPr>
        <w:pStyle w:val="a0"/>
        <w:rPr>
          <w:lang w:eastAsia="ar-SA"/>
        </w:rPr>
      </w:pPr>
    </w:p>
    <w:p w:rsidR="00DE149B" w:rsidRPr="00DE149B" w:rsidRDefault="00DE149B" w:rsidP="00DE149B">
      <w:pPr>
        <w:pStyle w:val="3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caps/>
          <w:sz w:val="28"/>
          <w:szCs w:val="28"/>
          <w:lang w:eastAsia="uk-UA"/>
        </w:rPr>
      </w:pPr>
      <w:r w:rsidRPr="00DE149B">
        <w:rPr>
          <w:caps/>
          <w:sz w:val="28"/>
          <w:szCs w:val="28"/>
        </w:rPr>
        <w:t>Вимоги до заповнення</w:t>
      </w:r>
    </w:p>
    <w:p w:rsidR="00DE149B" w:rsidRPr="00DE149B" w:rsidRDefault="00DE149B" w:rsidP="00DD511E">
      <w:pPr>
        <w:pStyle w:val="3"/>
        <w:spacing w:before="120" w:after="0"/>
        <w:ind w:left="0" w:firstLine="709"/>
        <w:jc w:val="center"/>
        <w:rPr>
          <w:sz w:val="28"/>
          <w:szCs w:val="28"/>
          <w:lang w:eastAsia="uk-UA"/>
        </w:rPr>
      </w:pPr>
      <w:r w:rsidRPr="00DE149B">
        <w:rPr>
          <w:sz w:val="28"/>
          <w:szCs w:val="28"/>
        </w:rPr>
        <w:t>Карти-повідомлення про ПР чи ВЕ лікарського засобу та НППІ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b/>
          <w:sz w:val="28"/>
          <w:szCs w:val="28"/>
        </w:rPr>
      </w:pPr>
      <w:r w:rsidRPr="00DE149B">
        <w:rPr>
          <w:b/>
          <w:bCs/>
          <w:sz w:val="28"/>
          <w:szCs w:val="28"/>
        </w:rPr>
        <w:t xml:space="preserve">I розділ. Інформація про пацієнта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sz w:val="28"/>
          <w:szCs w:val="28"/>
        </w:rPr>
        <w:t>У графах зазначаються: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Ініціали пацієнта.</w:t>
      </w:r>
      <w:r w:rsidRPr="00DE149B">
        <w:rPr>
          <w:sz w:val="28"/>
          <w:szCs w:val="28"/>
        </w:rPr>
        <w:t xml:space="preserve"> Прізвище, ім</w:t>
      </w:r>
      <w:r w:rsidR="00DD511E">
        <w:rPr>
          <w:sz w:val="28"/>
          <w:szCs w:val="28"/>
        </w:rPr>
        <w:t>’</w:t>
      </w:r>
      <w:r w:rsidRPr="00DE149B">
        <w:rPr>
          <w:sz w:val="28"/>
          <w:szCs w:val="28"/>
        </w:rPr>
        <w:t xml:space="preserve">я та по батькові пацієнта зазначаються першими літерами: якщо повідомлення стосується лікарського засобу, який приймала вагітна жінка, а побічна реакція виникла у плода, то всі дані (за винятком побічної реакції) надаються про матір.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Номер історії хвороби/амбулаторної карти.</w:t>
      </w:r>
      <w:r w:rsidRPr="00DE149B">
        <w:rPr>
          <w:sz w:val="28"/>
          <w:szCs w:val="28"/>
        </w:rPr>
        <w:t xml:space="preserve"> Указуються номер історії хвороби чи амбулаторної карти пацієнта.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Дата народження/вік.</w:t>
      </w:r>
      <w:r w:rsidRPr="00DE149B">
        <w:rPr>
          <w:sz w:val="28"/>
          <w:szCs w:val="28"/>
        </w:rPr>
        <w:t xml:space="preserve"> Зазначається день, місяць та рік народження пацієнта. Для пацієнтів віком від 3 років та старше </w:t>
      </w:r>
      <w:r w:rsidR="00DD511E">
        <w:rPr>
          <w:sz w:val="28"/>
          <w:szCs w:val="28"/>
        </w:rPr>
        <w:t>–</w:t>
      </w:r>
      <w:r w:rsidRPr="00DE149B">
        <w:rPr>
          <w:sz w:val="28"/>
          <w:szCs w:val="28"/>
        </w:rPr>
        <w:t xml:space="preserve"> зазначаються </w:t>
      </w:r>
      <w:r w:rsidRPr="00DE149B">
        <w:rPr>
          <w:bCs/>
          <w:sz w:val="28"/>
          <w:szCs w:val="28"/>
        </w:rPr>
        <w:t>роки</w:t>
      </w:r>
      <w:r w:rsidRPr="00DE149B">
        <w:rPr>
          <w:sz w:val="28"/>
          <w:szCs w:val="28"/>
        </w:rPr>
        <w:t xml:space="preserve"> (наприклад, 4 роки); для пацієнтів до 3 років </w:t>
      </w:r>
      <w:r w:rsidR="00DD511E">
        <w:rPr>
          <w:sz w:val="28"/>
          <w:szCs w:val="28"/>
        </w:rPr>
        <w:t>–</w:t>
      </w:r>
      <w:r w:rsidRPr="00DE149B">
        <w:rPr>
          <w:sz w:val="28"/>
          <w:szCs w:val="28"/>
        </w:rPr>
        <w:t xml:space="preserve"> </w:t>
      </w:r>
      <w:r w:rsidRPr="00DE149B">
        <w:rPr>
          <w:bCs/>
          <w:sz w:val="28"/>
          <w:szCs w:val="28"/>
        </w:rPr>
        <w:t>місяці</w:t>
      </w:r>
      <w:r w:rsidRPr="00DE149B">
        <w:rPr>
          <w:sz w:val="28"/>
          <w:szCs w:val="28"/>
        </w:rPr>
        <w:t xml:space="preserve"> (наприклад, 24 місяці); для пацієнтів віком до місяця </w:t>
      </w:r>
      <w:r w:rsidR="00DD511E">
        <w:rPr>
          <w:sz w:val="28"/>
          <w:szCs w:val="28"/>
        </w:rPr>
        <w:t>–</w:t>
      </w:r>
      <w:r w:rsidRPr="00DE149B">
        <w:rPr>
          <w:sz w:val="28"/>
          <w:szCs w:val="28"/>
        </w:rPr>
        <w:t xml:space="preserve"> </w:t>
      </w:r>
      <w:r w:rsidRPr="00DE149B">
        <w:rPr>
          <w:bCs/>
          <w:sz w:val="28"/>
          <w:szCs w:val="28"/>
        </w:rPr>
        <w:t>дні</w:t>
      </w:r>
      <w:r w:rsidR="00DD511E">
        <w:rPr>
          <w:sz w:val="28"/>
          <w:szCs w:val="28"/>
        </w:rPr>
        <w:t xml:space="preserve"> </w:t>
      </w:r>
      <w:r w:rsidRPr="00DE149B">
        <w:rPr>
          <w:sz w:val="28"/>
          <w:szCs w:val="28"/>
        </w:rPr>
        <w:t xml:space="preserve">(наприклад, 5 днів).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Стать.</w:t>
      </w:r>
      <w:r w:rsidRPr="00DE149B">
        <w:rPr>
          <w:sz w:val="28"/>
          <w:szCs w:val="28"/>
        </w:rPr>
        <w:t xml:space="preserve"> Позначається так: </w:t>
      </w:r>
      <w:r w:rsidRPr="00DE149B">
        <w:rPr>
          <w:bCs/>
          <w:sz w:val="28"/>
          <w:szCs w:val="28"/>
        </w:rPr>
        <w:t>Ж</w:t>
      </w:r>
      <w:r w:rsidRPr="00DE149B">
        <w:rPr>
          <w:sz w:val="28"/>
          <w:szCs w:val="28"/>
        </w:rPr>
        <w:t xml:space="preserve"> або </w:t>
      </w:r>
      <w:r w:rsidRPr="00DE149B">
        <w:rPr>
          <w:bCs/>
          <w:sz w:val="28"/>
          <w:szCs w:val="28"/>
        </w:rPr>
        <w:t>Ч</w:t>
      </w:r>
      <w:r w:rsidRPr="00DE149B">
        <w:rPr>
          <w:sz w:val="28"/>
          <w:szCs w:val="28"/>
        </w:rPr>
        <w:t xml:space="preserve">. Якщо повідомлення стосується лікарського засобу, який приймала вагітна жінка, а побічна реакція виникла у плода, то всі дані (за винятком побічної реакції) надаються про матір із зазначенням триместру вагітності.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Зріст.</w:t>
      </w:r>
      <w:r w:rsidRPr="00DE149B">
        <w:rPr>
          <w:sz w:val="28"/>
          <w:szCs w:val="28"/>
        </w:rPr>
        <w:t xml:space="preserve"> Зазначається зріст пацієнта у см.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b/>
          <w:sz w:val="28"/>
          <w:szCs w:val="28"/>
        </w:rPr>
      </w:pPr>
      <w:r w:rsidRPr="00DE149B">
        <w:rPr>
          <w:b/>
          <w:bCs/>
          <w:sz w:val="28"/>
          <w:szCs w:val="28"/>
        </w:rPr>
        <w:t xml:space="preserve">II розділ. Підозрювані ПР/ВЕ/НППІ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sz w:val="28"/>
          <w:szCs w:val="28"/>
        </w:rPr>
        <w:t>У графах зазначаються: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 xml:space="preserve">Підозрювана ПР/НППІ </w:t>
      </w:r>
      <w:r w:rsidRPr="00DE149B">
        <w:rPr>
          <w:b/>
          <w:i/>
          <w:sz w:val="28"/>
          <w:szCs w:val="28"/>
        </w:rPr>
        <w:t>(Опишіть кожен клінічний  прояв ПР/НППІ із зазначенням дати та часу початку, закінчення та наслідку)</w:t>
      </w:r>
      <w:r w:rsidRPr="00DE149B">
        <w:rPr>
          <w:b/>
          <w:sz w:val="28"/>
          <w:szCs w:val="28"/>
        </w:rPr>
        <w:t xml:space="preserve">/Зазначення ВЕ. </w:t>
      </w:r>
      <w:r w:rsidRPr="00DE149B">
        <w:rPr>
          <w:sz w:val="28"/>
          <w:szCs w:val="28"/>
        </w:rPr>
        <w:t xml:space="preserve">Описується кожна ПР/НППІ із зазначенням дати та часу початку і закінчення та наслідку ПР/ВЕ/НППІ. Початок ПР/ВЕ/НППІ лікарського засобу. Зазначається день, місяць, рік та час виникнення ПР/ВЕ/НППІ. Повідомлення щодо вроджених аномалій плода супроводжується датою народження дитини або терміну вагітності.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Наслідок ПР/ВЕ/НППІ.</w:t>
      </w:r>
      <w:r w:rsidRPr="00DE149B">
        <w:rPr>
          <w:sz w:val="28"/>
          <w:szCs w:val="28"/>
        </w:rPr>
        <w:t xml:space="preserve"> Зазначаються відповідні позиції.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bCs/>
          <w:sz w:val="28"/>
          <w:szCs w:val="28"/>
        </w:rPr>
        <w:t xml:space="preserve">Корекція </w:t>
      </w:r>
      <w:r w:rsidRPr="00DE149B">
        <w:rPr>
          <w:b/>
          <w:sz w:val="28"/>
          <w:szCs w:val="28"/>
        </w:rPr>
        <w:t>ПР/ВЕ/НППІ</w:t>
      </w:r>
      <w:r w:rsidRPr="00DE149B">
        <w:rPr>
          <w:b/>
          <w:bCs/>
          <w:sz w:val="28"/>
          <w:szCs w:val="28"/>
        </w:rPr>
        <w:t>.</w:t>
      </w:r>
      <w:r w:rsidRPr="00DE149B">
        <w:rPr>
          <w:bCs/>
          <w:sz w:val="28"/>
          <w:szCs w:val="28"/>
        </w:rPr>
        <w:t xml:space="preserve"> </w:t>
      </w:r>
      <w:r w:rsidRPr="00DE149B">
        <w:rPr>
          <w:sz w:val="28"/>
          <w:szCs w:val="28"/>
        </w:rPr>
        <w:t>Зазначаються відповідні позиції.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Чи вважаєте Ви ці прояви ПР/НППІ серйозними?</w:t>
      </w:r>
      <w:r w:rsidRPr="00DE149B">
        <w:rPr>
          <w:sz w:val="28"/>
          <w:szCs w:val="28"/>
        </w:rPr>
        <w:t xml:space="preserve"> (стосується загалом випадку ПР/НППІ)       Зазначаються відповідні позиції.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bCs/>
          <w:sz w:val="28"/>
          <w:szCs w:val="28"/>
        </w:rPr>
        <w:t>III розділ. Інформація про підозрюваний ЛЗ (ПЛЗ)</w:t>
      </w:r>
      <w:r w:rsidRPr="00DE149B">
        <w:rPr>
          <w:sz w:val="28"/>
          <w:szCs w:val="28"/>
        </w:rPr>
        <w:t xml:space="preserve">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sz w:val="28"/>
          <w:szCs w:val="28"/>
        </w:rPr>
        <w:t>У графах зазначаються: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Підозрюваний лікарський засіб/вакцина (торгівельне найменування, форма випуску, виробник).</w:t>
      </w:r>
      <w:r w:rsidRPr="00DE149B">
        <w:rPr>
          <w:sz w:val="28"/>
          <w:szCs w:val="28"/>
        </w:rPr>
        <w:t xml:space="preserve"> Указуються торгівельне найменування підозрюваного лікарського засобу/вакцини, який підозрюється у причетності до виникнення побічної реакції/відсутності ефективності/НППІ, його форма випуску, виробник.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Номер серії.</w:t>
      </w:r>
      <w:r w:rsidRPr="00DE149B">
        <w:rPr>
          <w:sz w:val="28"/>
          <w:szCs w:val="28"/>
        </w:rPr>
        <w:t xml:space="preserve"> Зазначається номер серії підозрюваного лікарського засобу/вакцини.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Покази.</w:t>
      </w:r>
      <w:r w:rsidRPr="00DE149B">
        <w:rPr>
          <w:sz w:val="28"/>
          <w:szCs w:val="28"/>
        </w:rPr>
        <w:t xml:space="preserve"> Зазначаються покази для призначення підозрюваного лікарського засобу/вакцини за можливості по МКХ-10.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iCs/>
          <w:sz w:val="28"/>
          <w:szCs w:val="28"/>
        </w:rPr>
        <w:t>Сила дії</w:t>
      </w:r>
      <w:r w:rsidRPr="00DE149B">
        <w:rPr>
          <w:b/>
          <w:sz w:val="28"/>
          <w:szCs w:val="28"/>
        </w:rPr>
        <w:t>.</w:t>
      </w:r>
      <w:r w:rsidRPr="00DE149B">
        <w:rPr>
          <w:sz w:val="28"/>
          <w:szCs w:val="28"/>
        </w:rPr>
        <w:t xml:space="preserve"> Указується сила дії підозрюваного лікарського засобу/вакцини.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Спосіб уведення.</w:t>
      </w:r>
      <w:r w:rsidRPr="00DE149B">
        <w:rPr>
          <w:sz w:val="28"/>
          <w:szCs w:val="28"/>
        </w:rPr>
        <w:t xml:space="preserve"> Указується спосіб уведення підозрюваного лікарського засобу/вакцини.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iCs/>
          <w:sz w:val="28"/>
          <w:szCs w:val="28"/>
        </w:rPr>
        <w:t>Дата та час п</w:t>
      </w:r>
      <w:r w:rsidRPr="00DE149B">
        <w:rPr>
          <w:b/>
          <w:sz w:val="28"/>
          <w:szCs w:val="28"/>
        </w:rPr>
        <w:t>очатку терапії.</w:t>
      </w:r>
      <w:r w:rsidRPr="00DE149B">
        <w:rPr>
          <w:sz w:val="28"/>
          <w:szCs w:val="28"/>
        </w:rPr>
        <w:t xml:space="preserve"> </w:t>
      </w:r>
      <w:r w:rsidR="00DD511E">
        <w:rPr>
          <w:sz w:val="28"/>
          <w:szCs w:val="28"/>
        </w:rPr>
        <w:t>В</w:t>
      </w:r>
      <w:r w:rsidRPr="00DE149B">
        <w:rPr>
          <w:sz w:val="28"/>
          <w:szCs w:val="28"/>
        </w:rPr>
        <w:t>казується день, місяць, рік та час призначення підозрюваного лікарського засобу/вакцини.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iCs/>
          <w:sz w:val="28"/>
          <w:szCs w:val="28"/>
        </w:rPr>
        <w:t>Дата та час закінчення</w:t>
      </w:r>
      <w:r w:rsidRPr="00DE149B">
        <w:rPr>
          <w:b/>
          <w:sz w:val="28"/>
          <w:szCs w:val="28"/>
        </w:rPr>
        <w:t xml:space="preserve"> терапії.</w:t>
      </w:r>
      <w:r w:rsidRPr="00DE149B">
        <w:rPr>
          <w:sz w:val="28"/>
          <w:szCs w:val="28"/>
        </w:rPr>
        <w:t xml:space="preserve"> Указується день, місяць, рік та час закінчення застосування підозрюваного лікарського засобу/вакцини.</w:t>
      </w:r>
    </w:p>
    <w:p w:rsid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Заходи, що вживались стосовно ПЛЗ/вакцини для корекції ПР/ВЕ/НППІ</w:t>
      </w:r>
      <w:r w:rsidRPr="00DE149B">
        <w:rPr>
          <w:sz w:val="28"/>
          <w:szCs w:val="28"/>
        </w:rPr>
        <w:t xml:space="preserve"> Зазначаються відповідні позиції.</w:t>
      </w:r>
    </w:p>
    <w:p w:rsidR="00DD511E" w:rsidRDefault="00DD511E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</w:p>
    <w:p w:rsidR="00DD511E" w:rsidRPr="00DE149B" w:rsidRDefault="00DD511E" w:rsidP="00DD51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E149B">
        <w:rPr>
          <w:rFonts w:ascii="Times New Roman" w:hAnsi="Times New Roman"/>
          <w:b/>
          <w:sz w:val="28"/>
          <w:szCs w:val="28"/>
        </w:rPr>
        <w:t>Розділ ІІІ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149B">
        <w:rPr>
          <w:rFonts w:ascii="Times New Roman" w:hAnsi="Times New Roman"/>
          <w:b/>
          <w:sz w:val="28"/>
          <w:szCs w:val="28"/>
        </w:rPr>
        <w:t>а. Додаткова інформація у випадку НППІ на вакцини або туберкулін</w:t>
      </w:r>
    </w:p>
    <w:p w:rsidR="00DD511E" w:rsidRPr="00DE149B" w:rsidRDefault="00DD511E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 xml:space="preserve">Категорія імунізації або </w:t>
      </w:r>
      <w:proofErr w:type="spellStart"/>
      <w:r w:rsidRPr="00DE149B">
        <w:rPr>
          <w:b/>
          <w:sz w:val="28"/>
          <w:szCs w:val="28"/>
        </w:rPr>
        <w:t>туберкулінодіагностики</w:t>
      </w:r>
      <w:proofErr w:type="spellEnd"/>
      <w:r w:rsidRPr="00DE149B">
        <w:rPr>
          <w:sz w:val="28"/>
          <w:szCs w:val="28"/>
        </w:rPr>
        <w:t xml:space="preserve">. У графі зазначається категорія імунізації або </w:t>
      </w:r>
      <w:proofErr w:type="spellStart"/>
      <w:r w:rsidRPr="00DE149B">
        <w:rPr>
          <w:sz w:val="28"/>
          <w:szCs w:val="28"/>
        </w:rPr>
        <w:t>туберкулінодіагностики</w:t>
      </w:r>
      <w:proofErr w:type="spellEnd"/>
      <w:r w:rsidRPr="00DE149B">
        <w:rPr>
          <w:sz w:val="28"/>
          <w:szCs w:val="28"/>
        </w:rPr>
        <w:t xml:space="preserve"> згідно наведеного переліку.</w:t>
      </w:r>
    </w:p>
    <w:p w:rsidR="00DD511E" w:rsidRPr="00DE149B" w:rsidRDefault="00DD511E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 xml:space="preserve">Категорія НППІ. </w:t>
      </w:r>
      <w:r w:rsidRPr="00DE149B">
        <w:rPr>
          <w:sz w:val="28"/>
          <w:szCs w:val="28"/>
        </w:rPr>
        <w:t>У графі зазначається категорія НППІ згідно наведеного переліку.</w:t>
      </w:r>
    </w:p>
    <w:p w:rsidR="00DD511E" w:rsidRPr="00DE149B" w:rsidRDefault="00DD511E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Номер дози (для вакцини).</w:t>
      </w:r>
      <w:r w:rsidRPr="00DE149B">
        <w:rPr>
          <w:sz w:val="28"/>
          <w:szCs w:val="28"/>
        </w:rPr>
        <w:t xml:space="preserve"> У графі зазначається номер дози </w:t>
      </w:r>
      <w:proofErr w:type="spellStart"/>
      <w:r w:rsidRPr="00DE149B">
        <w:rPr>
          <w:sz w:val="28"/>
          <w:szCs w:val="28"/>
        </w:rPr>
        <w:t>вакцинального</w:t>
      </w:r>
      <w:proofErr w:type="spellEnd"/>
      <w:r w:rsidRPr="00DE149B">
        <w:rPr>
          <w:sz w:val="28"/>
          <w:szCs w:val="28"/>
        </w:rPr>
        <w:t xml:space="preserve"> комплексу згідно наведеного переліку.</w:t>
      </w:r>
    </w:p>
    <w:p w:rsidR="00DD511E" w:rsidRPr="00DE149B" w:rsidRDefault="00DD511E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 xml:space="preserve">Місце введення вакцини/ туберкуліну. </w:t>
      </w:r>
      <w:r w:rsidRPr="00DE149B">
        <w:rPr>
          <w:sz w:val="28"/>
          <w:szCs w:val="28"/>
        </w:rPr>
        <w:t>У графі зазначається місце введення вакцини/ туберкуліну</w:t>
      </w:r>
      <w:r w:rsidRPr="00DE149B">
        <w:rPr>
          <w:b/>
          <w:sz w:val="28"/>
          <w:szCs w:val="28"/>
        </w:rPr>
        <w:t xml:space="preserve"> </w:t>
      </w:r>
      <w:r w:rsidRPr="00DE149B">
        <w:rPr>
          <w:sz w:val="28"/>
          <w:szCs w:val="28"/>
        </w:rPr>
        <w:t>згідно наведеного переліку.</w:t>
      </w:r>
    </w:p>
    <w:p w:rsidR="00DD511E" w:rsidRPr="00DE149B" w:rsidRDefault="00DD511E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Шлях уведення вакцини/ туберкуліну.</w:t>
      </w:r>
      <w:r w:rsidRPr="00DE149B">
        <w:rPr>
          <w:sz w:val="28"/>
          <w:szCs w:val="28"/>
        </w:rPr>
        <w:t xml:space="preserve"> У графі зазначається шлях уведення вакцини/ туберкуліну згідно наведеного переліку.</w:t>
      </w:r>
    </w:p>
    <w:p w:rsidR="00DD511E" w:rsidRPr="00DE149B" w:rsidRDefault="00DD511E" w:rsidP="00DD511E">
      <w:pPr>
        <w:pStyle w:val="a9"/>
        <w:spacing w:before="0" w:after="0"/>
        <w:ind w:firstLine="709"/>
        <w:jc w:val="center"/>
        <w:rPr>
          <w:sz w:val="28"/>
          <w:szCs w:val="28"/>
        </w:rPr>
      </w:pPr>
    </w:p>
    <w:p w:rsidR="00DD511E" w:rsidRPr="00DE149B" w:rsidRDefault="00DD511E" w:rsidP="00DD511E">
      <w:pPr>
        <w:pStyle w:val="a9"/>
        <w:spacing w:before="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Дані анамнезу життя особи, якій було проведено імунізацію/</w:t>
      </w:r>
      <w:proofErr w:type="spellStart"/>
      <w:r w:rsidRPr="00DE149B">
        <w:rPr>
          <w:b/>
          <w:sz w:val="28"/>
          <w:szCs w:val="28"/>
        </w:rPr>
        <w:t>туберкулінодіагностику</w:t>
      </w:r>
      <w:proofErr w:type="spellEnd"/>
      <w:r w:rsidRPr="00DE149B">
        <w:rPr>
          <w:b/>
          <w:sz w:val="28"/>
          <w:szCs w:val="28"/>
        </w:rPr>
        <w:t xml:space="preserve"> </w:t>
      </w:r>
      <w:r w:rsidRPr="00DE149B">
        <w:rPr>
          <w:i/>
          <w:sz w:val="28"/>
          <w:szCs w:val="28"/>
        </w:rPr>
        <w:t>(</w:t>
      </w:r>
      <w:proofErr w:type="spellStart"/>
      <w:r w:rsidRPr="00DE149B">
        <w:rPr>
          <w:i/>
          <w:sz w:val="28"/>
          <w:szCs w:val="28"/>
        </w:rPr>
        <w:t>щеплювальний</w:t>
      </w:r>
      <w:proofErr w:type="spellEnd"/>
      <w:r w:rsidRPr="00DE149B">
        <w:rPr>
          <w:b/>
          <w:sz w:val="28"/>
          <w:szCs w:val="28"/>
        </w:rPr>
        <w:t xml:space="preserve"> </w:t>
      </w:r>
      <w:r w:rsidRPr="00DE149B">
        <w:rPr>
          <w:i/>
          <w:sz w:val="28"/>
          <w:szCs w:val="28"/>
        </w:rPr>
        <w:t>анамнез, наявність реакцій на попередні введення вакцин, туберкуліну, наявність гострого або загострення хронічного захворювання протягом 1-1,5 місяців до проведення імунізації/</w:t>
      </w:r>
      <w:proofErr w:type="spellStart"/>
      <w:r w:rsidRPr="00DE149B">
        <w:rPr>
          <w:i/>
          <w:sz w:val="28"/>
          <w:szCs w:val="28"/>
        </w:rPr>
        <w:t>туберкулінодіагностики</w:t>
      </w:r>
      <w:proofErr w:type="spellEnd"/>
      <w:r w:rsidRPr="00DE149B">
        <w:rPr>
          <w:i/>
          <w:sz w:val="28"/>
          <w:szCs w:val="28"/>
        </w:rPr>
        <w:t xml:space="preserve">, застосування </w:t>
      </w:r>
      <w:proofErr w:type="spellStart"/>
      <w:r w:rsidRPr="00DE149B">
        <w:rPr>
          <w:i/>
          <w:sz w:val="28"/>
          <w:szCs w:val="28"/>
        </w:rPr>
        <w:t>імуносупресивної</w:t>
      </w:r>
      <w:proofErr w:type="spellEnd"/>
      <w:r w:rsidRPr="00DE149B">
        <w:rPr>
          <w:i/>
          <w:sz w:val="28"/>
          <w:szCs w:val="28"/>
        </w:rPr>
        <w:t xml:space="preserve"> терапії протягом 1 місяця та препаратів крові протягом 3-х місяців до проведення імунізації</w:t>
      </w:r>
      <w:r w:rsidRPr="00DE149B">
        <w:rPr>
          <w:sz w:val="28"/>
          <w:szCs w:val="28"/>
        </w:rPr>
        <w:t xml:space="preserve"> </w:t>
      </w:r>
      <w:r w:rsidRPr="00DE149B">
        <w:rPr>
          <w:i/>
          <w:sz w:val="28"/>
          <w:szCs w:val="28"/>
        </w:rPr>
        <w:t>тощо</w:t>
      </w:r>
      <w:r w:rsidRPr="00DE149B">
        <w:rPr>
          <w:sz w:val="28"/>
          <w:szCs w:val="28"/>
        </w:rPr>
        <w:t xml:space="preserve">). Зазначається інформація щодо </w:t>
      </w:r>
      <w:proofErr w:type="spellStart"/>
      <w:r w:rsidRPr="00DE149B">
        <w:rPr>
          <w:sz w:val="28"/>
          <w:szCs w:val="28"/>
        </w:rPr>
        <w:t>щеплювального</w:t>
      </w:r>
      <w:proofErr w:type="spellEnd"/>
      <w:r w:rsidRPr="00DE149B">
        <w:rPr>
          <w:sz w:val="28"/>
          <w:szCs w:val="28"/>
        </w:rPr>
        <w:t xml:space="preserve"> анамнезу, наявності реакції на попередні введення вакцин, туберкуліну, наявності гострого або загострення хронічного захворювання протягом 1-1,5 місяців до проведення імунізації/</w:t>
      </w:r>
      <w:proofErr w:type="spellStart"/>
      <w:r w:rsidRPr="00DE149B">
        <w:rPr>
          <w:sz w:val="28"/>
          <w:szCs w:val="28"/>
        </w:rPr>
        <w:t>туберкулінодіагностики</w:t>
      </w:r>
      <w:proofErr w:type="spellEnd"/>
      <w:r w:rsidRPr="00DE149B">
        <w:rPr>
          <w:sz w:val="28"/>
          <w:szCs w:val="28"/>
        </w:rPr>
        <w:t xml:space="preserve">, застосування </w:t>
      </w:r>
      <w:proofErr w:type="spellStart"/>
      <w:r w:rsidRPr="00DE149B">
        <w:rPr>
          <w:sz w:val="28"/>
          <w:szCs w:val="28"/>
        </w:rPr>
        <w:t>імуносупресивної</w:t>
      </w:r>
      <w:proofErr w:type="spellEnd"/>
      <w:r w:rsidRPr="00DE149B">
        <w:rPr>
          <w:sz w:val="28"/>
          <w:szCs w:val="28"/>
        </w:rPr>
        <w:t xml:space="preserve"> терапії протягом 1 місяця та препаратів крові протягом 3-х місяців до проведення імунізації тощо.</w:t>
      </w:r>
    </w:p>
    <w:p w:rsidR="00DD511E" w:rsidRPr="00DE149B" w:rsidRDefault="00DD511E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b/>
          <w:sz w:val="28"/>
          <w:szCs w:val="28"/>
        </w:rPr>
      </w:pPr>
      <w:r w:rsidRPr="00DE149B">
        <w:rPr>
          <w:b/>
          <w:bCs/>
          <w:sz w:val="28"/>
          <w:szCs w:val="28"/>
        </w:rPr>
        <w:t xml:space="preserve">IV розділ. Інформація про супутні ЛЗ </w:t>
      </w:r>
      <w:r w:rsidRPr="00DE149B">
        <w:rPr>
          <w:b/>
          <w:sz w:val="28"/>
          <w:szCs w:val="28"/>
        </w:rPr>
        <w:t xml:space="preserve">(за виключенням препаратів, які застосовувалися для корекції наслідків ПР/НППІ).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sz w:val="28"/>
          <w:szCs w:val="28"/>
        </w:rPr>
        <w:t>У графах зазначаються: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 xml:space="preserve">Супутні ЛЗ </w:t>
      </w:r>
      <w:r w:rsidRPr="002D36B7">
        <w:rPr>
          <w:sz w:val="28"/>
          <w:szCs w:val="28"/>
        </w:rPr>
        <w:t>(т</w:t>
      </w:r>
      <w:r w:rsidR="002D36B7" w:rsidRPr="002D36B7">
        <w:rPr>
          <w:sz w:val="28"/>
          <w:szCs w:val="28"/>
        </w:rPr>
        <w:t xml:space="preserve">оргівельне найменування, форма </w:t>
      </w:r>
      <w:r w:rsidRPr="002D36B7">
        <w:rPr>
          <w:sz w:val="28"/>
          <w:szCs w:val="28"/>
        </w:rPr>
        <w:t xml:space="preserve">випуску). </w:t>
      </w:r>
      <w:r w:rsidRPr="00DE149B">
        <w:rPr>
          <w:sz w:val="28"/>
          <w:szCs w:val="28"/>
        </w:rPr>
        <w:t xml:space="preserve">Указується торгівельне найменування супутніх лікарських засобів, які призначались, їх форма випуску, виробник, номер серії.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Покази.</w:t>
      </w:r>
      <w:r w:rsidRPr="00DE149B">
        <w:rPr>
          <w:sz w:val="28"/>
          <w:szCs w:val="28"/>
        </w:rPr>
        <w:t xml:space="preserve"> Зазначаються покази для призначення супутніх лікарських засобів за можливості по МКХ-10.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iCs/>
          <w:sz w:val="28"/>
          <w:szCs w:val="28"/>
        </w:rPr>
        <w:t>Сила дії</w:t>
      </w:r>
      <w:r w:rsidRPr="00DE149B">
        <w:rPr>
          <w:b/>
          <w:sz w:val="28"/>
          <w:szCs w:val="28"/>
        </w:rPr>
        <w:t>.</w:t>
      </w:r>
      <w:r w:rsidRPr="00DE149B">
        <w:rPr>
          <w:sz w:val="28"/>
          <w:szCs w:val="28"/>
        </w:rPr>
        <w:t xml:space="preserve"> Указується сила дії супутніх лікарських засобів.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>Спосіб уведення.</w:t>
      </w:r>
      <w:r w:rsidRPr="00DE149B">
        <w:rPr>
          <w:sz w:val="28"/>
          <w:szCs w:val="28"/>
        </w:rPr>
        <w:t xml:space="preserve"> Указується спосіб уведення супутніх лікарських засобів.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iCs/>
          <w:sz w:val="28"/>
          <w:szCs w:val="28"/>
        </w:rPr>
        <w:t>Дата п</w:t>
      </w:r>
      <w:r w:rsidRPr="00DE149B">
        <w:rPr>
          <w:b/>
          <w:sz w:val="28"/>
          <w:szCs w:val="28"/>
        </w:rPr>
        <w:t>очатку терапії.</w:t>
      </w:r>
      <w:r w:rsidRPr="00DE149B">
        <w:rPr>
          <w:sz w:val="28"/>
          <w:szCs w:val="28"/>
        </w:rPr>
        <w:t xml:space="preserve"> Указується день, місяць та рік призначення супутніх лікарських засобів.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iCs/>
          <w:sz w:val="28"/>
          <w:szCs w:val="28"/>
        </w:rPr>
        <w:t>Дата закінчення</w:t>
      </w:r>
      <w:r w:rsidRPr="00DE149B">
        <w:rPr>
          <w:b/>
          <w:sz w:val="28"/>
          <w:szCs w:val="28"/>
        </w:rPr>
        <w:t xml:space="preserve"> терапії.</w:t>
      </w:r>
      <w:r w:rsidRPr="00DE149B">
        <w:rPr>
          <w:sz w:val="28"/>
          <w:szCs w:val="28"/>
        </w:rPr>
        <w:t xml:space="preserve"> Указується день, місяць та рік закінчення застосування супутніх лікарських засобів.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b/>
          <w:sz w:val="28"/>
          <w:szCs w:val="28"/>
        </w:rPr>
        <w:t xml:space="preserve">Інша важлива інформація </w:t>
      </w:r>
      <w:r w:rsidRPr="002D36B7">
        <w:rPr>
          <w:i/>
          <w:sz w:val="28"/>
          <w:szCs w:val="28"/>
        </w:rPr>
        <w:t xml:space="preserve">(супутні діагнози, дані лабораторно-інструментальних досліджень, </w:t>
      </w:r>
      <w:proofErr w:type="spellStart"/>
      <w:r w:rsidRPr="002D36B7">
        <w:rPr>
          <w:i/>
          <w:sz w:val="28"/>
          <w:szCs w:val="28"/>
        </w:rPr>
        <w:t>алергоанамнез</w:t>
      </w:r>
      <w:proofErr w:type="spellEnd"/>
      <w:r w:rsidRPr="002D36B7">
        <w:rPr>
          <w:i/>
          <w:sz w:val="28"/>
          <w:szCs w:val="28"/>
        </w:rPr>
        <w:t>, вагітність із зазначенням: терміну вагітності, способу зачаття, результату вагітності, якщо вагітність завершилась, то – дати пологів, типу пологів тощо).</w:t>
      </w:r>
      <w:r w:rsidRPr="00DE149B">
        <w:rPr>
          <w:sz w:val="28"/>
          <w:szCs w:val="28"/>
        </w:rPr>
        <w:t xml:space="preserve"> Зазначаються дані, які можуть впливати на прояв побічної реакції/відсутність ефективності, але безпосередньо з ним не пов</w:t>
      </w:r>
      <w:r w:rsidR="002D36B7">
        <w:rPr>
          <w:sz w:val="28"/>
          <w:szCs w:val="28"/>
        </w:rPr>
        <w:t>’</w:t>
      </w:r>
      <w:bookmarkStart w:id="0" w:name="_GoBack"/>
      <w:bookmarkEnd w:id="0"/>
      <w:r w:rsidRPr="00DE149B">
        <w:rPr>
          <w:sz w:val="28"/>
          <w:szCs w:val="28"/>
        </w:rPr>
        <w:t>язані.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b/>
          <w:sz w:val="28"/>
          <w:szCs w:val="28"/>
        </w:rPr>
      </w:pPr>
      <w:r w:rsidRPr="00DE149B">
        <w:rPr>
          <w:b/>
          <w:bCs/>
          <w:sz w:val="28"/>
          <w:szCs w:val="28"/>
        </w:rPr>
        <w:t xml:space="preserve">V розділ. Інформація про повідомника. 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sz w:val="28"/>
          <w:szCs w:val="28"/>
        </w:rPr>
        <w:t>У графі зазначається прізвище, ім</w:t>
      </w:r>
      <w:r w:rsidR="00DD511E">
        <w:rPr>
          <w:sz w:val="28"/>
          <w:szCs w:val="28"/>
        </w:rPr>
        <w:t>’</w:t>
      </w:r>
      <w:r w:rsidRPr="00DE149B">
        <w:rPr>
          <w:sz w:val="28"/>
          <w:szCs w:val="28"/>
        </w:rPr>
        <w:t>я, по батькові повідомника, спеціальність, організація (заклад охорони здоров’я), поштова адреса організації, електронна адреса, телефон, дата заповнення.</w:t>
      </w:r>
    </w:p>
    <w:p w:rsidR="00DE149B" w:rsidRPr="00DE149B" w:rsidRDefault="00DE149B" w:rsidP="00DD511E">
      <w:pPr>
        <w:pStyle w:val="a9"/>
        <w:spacing w:before="120" w:after="0"/>
        <w:ind w:firstLine="709"/>
        <w:jc w:val="both"/>
        <w:rPr>
          <w:b/>
          <w:sz w:val="28"/>
          <w:szCs w:val="28"/>
        </w:rPr>
      </w:pPr>
      <w:r w:rsidRPr="00DE149B">
        <w:rPr>
          <w:b/>
          <w:bCs/>
          <w:sz w:val="28"/>
          <w:szCs w:val="28"/>
        </w:rPr>
        <w:t xml:space="preserve">VІ розділ. Інформація про медичного/фармацевтичного спеціаліста (якщо не повідомник). </w:t>
      </w:r>
    </w:p>
    <w:p w:rsidR="00DD511E" w:rsidRPr="00DE149B" w:rsidRDefault="00DE149B" w:rsidP="00DD511E">
      <w:pPr>
        <w:pStyle w:val="a9"/>
        <w:spacing w:before="120" w:after="0"/>
        <w:ind w:firstLine="709"/>
        <w:jc w:val="both"/>
        <w:rPr>
          <w:sz w:val="28"/>
          <w:szCs w:val="28"/>
        </w:rPr>
      </w:pPr>
      <w:r w:rsidRPr="00DE149B">
        <w:rPr>
          <w:sz w:val="28"/>
          <w:szCs w:val="28"/>
        </w:rPr>
        <w:t>У графі зазначається прізвище, ім</w:t>
      </w:r>
      <w:r w:rsidR="00DD511E">
        <w:rPr>
          <w:sz w:val="28"/>
          <w:szCs w:val="28"/>
        </w:rPr>
        <w:t>’</w:t>
      </w:r>
      <w:r w:rsidRPr="00DE149B">
        <w:rPr>
          <w:sz w:val="28"/>
          <w:szCs w:val="28"/>
        </w:rPr>
        <w:t xml:space="preserve">я, по батькові </w:t>
      </w:r>
      <w:r w:rsidRPr="00DE149B">
        <w:rPr>
          <w:bCs/>
          <w:sz w:val="28"/>
          <w:szCs w:val="28"/>
        </w:rPr>
        <w:t>медичного/фармацевтичного спеціаліста</w:t>
      </w:r>
      <w:r w:rsidRPr="00DE149B">
        <w:rPr>
          <w:sz w:val="28"/>
          <w:szCs w:val="28"/>
        </w:rPr>
        <w:t>, спеціальність, організація (заклад охорони здоров’я), поштова адреса організації, електронна адреса, телефон, дата заповнення.</w:t>
      </w:r>
    </w:p>
    <w:sectPr w:rsidR="00DD511E" w:rsidRPr="00DE149B" w:rsidSect="00BA26E3">
      <w:headerReference w:type="default" r:id="rId10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F0E" w:rsidRDefault="00BC5F0E" w:rsidP="00BA26E3">
      <w:pPr>
        <w:spacing w:after="0" w:line="240" w:lineRule="auto"/>
      </w:pPr>
      <w:r>
        <w:separator/>
      </w:r>
    </w:p>
  </w:endnote>
  <w:endnote w:type="continuationSeparator" w:id="0">
    <w:p w:rsidR="00BC5F0E" w:rsidRDefault="00BC5F0E" w:rsidP="00BA2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F0E" w:rsidRDefault="00BC5F0E" w:rsidP="00BA26E3">
      <w:pPr>
        <w:spacing w:after="0" w:line="240" w:lineRule="auto"/>
      </w:pPr>
      <w:r>
        <w:separator/>
      </w:r>
    </w:p>
  </w:footnote>
  <w:footnote w:type="continuationSeparator" w:id="0">
    <w:p w:rsidR="00BC5F0E" w:rsidRDefault="00BC5F0E" w:rsidP="00BA2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627257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A26E3" w:rsidRPr="00BA26E3" w:rsidRDefault="00BA26E3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BA26E3">
          <w:rPr>
            <w:rFonts w:ascii="Times New Roman" w:hAnsi="Times New Roman"/>
            <w:sz w:val="28"/>
            <w:szCs w:val="28"/>
          </w:rPr>
          <w:fldChar w:fldCharType="begin"/>
        </w:r>
        <w:r w:rsidRPr="00BA26E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A26E3">
          <w:rPr>
            <w:rFonts w:ascii="Times New Roman" w:hAnsi="Times New Roman"/>
            <w:sz w:val="28"/>
            <w:szCs w:val="28"/>
          </w:rPr>
          <w:fldChar w:fldCharType="separate"/>
        </w:r>
        <w:r w:rsidR="002D36B7" w:rsidRPr="002D36B7">
          <w:rPr>
            <w:rFonts w:ascii="Times New Roman" w:hAnsi="Times New Roman"/>
            <w:noProof/>
            <w:sz w:val="28"/>
            <w:szCs w:val="28"/>
            <w:lang w:val="ru-RU"/>
          </w:rPr>
          <w:t>7</w:t>
        </w:r>
        <w:r w:rsidRPr="00BA26E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A26E3" w:rsidRPr="00BA26E3" w:rsidRDefault="00BA26E3" w:rsidP="00BA26E3">
    <w:pPr>
      <w:pStyle w:val="a4"/>
      <w:ind w:left="6372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Подовження додатка 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</w:abstractNum>
  <w:abstractNum w:abstractNumId="2">
    <w:nsid w:val="44430B43"/>
    <w:multiLevelType w:val="multilevel"/>
    <w:tmpl w:val="34343B84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1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7" w:firstLine="42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" w:firstLine="42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7" w:firstLine="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7" w:firstLine="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17" w:hanging="2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7" w:hanging="2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77" w:hanging="657"/>
      </w:pPr>
      <w:rPr>
        <w:rFonts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2B"/>
    <w:rsid w:val="00080900"/>
    <w:rsid w:val="002D36B7"/>
    <w:rsid w:val="003F050F"/>
    <w:rsid w:val="00630124"/>
    <w:rsid w:val="006A35D5"/>
    <w:rsid w:val="006D642B"/>
    <w:rsid w:val="0073122F"/>
    <w:rsid w:val="00BA26E3"/>
    <w:rsid w:val="00BC5F0E"/>
    <w:rsid w:val="00C11297"/>
    <w:rsid w:val="00DD511E"/>
    <w:rsid w:val="00DE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125963-CBA7-4F7E-AA53-322FC96A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22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E149B"/>
    <w:pPr>
      <w:keepNext/>
      <w:numPr>
        <w:numId w:val="3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ru-RU" w:eastAsia="ar-SA"/>
    </w:rPr>
  </w:style>
  <w:style w:type="paragraph" w:styleId="2">
    <w:name w:val="heading 2"/>
    <w:basedOn w:val="a"/>
    <w:next w:val="a"/>
    <w:link w:val="20"/>
    <w:qFormat/>
    <w:rsid w:val="00DE149B"/>
    <w:pPr>
      <w:keepNext/>
      <w:numPr>
        <w:ilvl w:val="1"/>
        <w:numId w:val="3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qFormat/>
    <w:rsid w:val="00DE149B"/>
    <w:pPr>
      <w:numPr>
        <w:ilvl w:val="2"/>
        <w:numId w:val="3"/>
      </w:numPr>
      <w:suppressAutoHyphens/>
      <w:spacing w:before="280" w:after="280" w:line="240" w:lineRule="auto"/>
      <w:outlineLvl w:val="2"/>
    </w:pPr>
    <w:rPr>
      <w:rFonts w:ascii="Times New Roman" w:hAnsi="Times New Roman"/>
      <w:b/>
      <w:bCs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BA26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BA26E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A26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BA26E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1"/>
    <w:link w:val="1"/>
    <w:rsid w:val="00DE149B"/>
    <w:rPr>
      <w:rFonts w:ascii="Arial" w:eastAsia="Times New Roman" w:hAnsi="Arial" w:cs="Arial"/>
      <w:b/>
      <w:bCs/>
      <w:kern w:val="1"/>
      <w:sz w:val="32"/>
      <w:szCs w:val="32"/>
      <w:lang w:val="ru-RU" w:eastAsia="ar-SA"/>
    </w:rPr>
  </w:style>
  <w:style w:type="character" w:customStyle="1" w:styleId="20">
    <w:name w:val="Заголовок 2 Знак"/>
    <w:basedOn w:val="a1"/>
    <w:link w:val="2"/>
    <w:rsid w:val="00DE149B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DE149B"/>
    <w:rPr>
      <w:rFonts w:ascii="Times New Roman" w:eastAsia="Calibri" w:hAnsi="Times New Roman" w:cs="Times New Roman"/>
      <w:b/>
      <w:bCs/>
      <w:sz w:val="27"/>
      <w:szCs w:val="27"/>
      <w:lang w:eastAsia="ar-SA"/>
    </w:rPr>
  </w:style>
  <w:style w:type="character" w:styleId="a8">
    <w:name w:val="Hyperlink"/>
    <w:rsid w:val="00DE149B"/>
    <w:rPr>
      <w:color w:val="0563C1"/>
      <w:u w:val="single"/>
    </w:rPr>
  </w:style>
  <w:style w:type="paragraph" w:styleId="a9">
    <w:name w:val="Normal (Web)"/>
    <w:basedOn w:val="a"/>
    <w:link w:val="aa"/>
    <w:uiPriority w:val="99"/>
    <w:rsid w:val="00DE149B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unhideWhenUsed/>
    <w:rsid w:val="00DE149B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DE149B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23">
    <w:name w:val="Body Text 2"/>
    <w:basedOn w:val="a"/>
    <w:link w:val="24"/>
    <w:uiPriority w:val="99"/>
    <w:unhideWhenUsed/>
    <w:rsid w:val="00DE149B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rsid w:val="00DE149B"/>
    <w:rPr>
      <w:rFonts w:ascii="Calibri" w:eastAsia="Calibri" w:hAnsi="Calibri" w:cs="Times New Roman"/>
    </w:rPr>
  </w:style>
  <w:style w:type="paragraph" w:styleId="ab">
    <w:name w:val="caption"/>
    <w:basedOn w:val="a"/>
    <w:next w:val="a"/>
    <w:semiHidden/>
    <w:unhideWhenUsed/>
    <w:qFormat/>
    <w:rsid w:val="00DE149B"/>
    <w:pPr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a0">
    <w:name w:val="Body Text"/>
    <w:basedOn w:val="a"/>
    <w:link w:val="ac"/>
    <w:uiPriority w:val="99"/>
    <w:semiHidden/>
    <w:unhideWhenUsed/>
    <w:rsid w:val="00DE149B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DE149B"/>
    <w:rPr>
      <w:rFonts w:ascii="Calibri" w:eastAsia="Calibri" w:hAnsi="Calibri" w:cs="Times New Roman"/>
    </w:rPr>
  </w:style>
  <w:style w:type="character" w:customStyle="1" w:styleId="aa">
    <w:name w:val="Обычный (веб) Знак"/>
    <w:link w:val="a9"/>
    <w:uiPriority w:val="99"/>
    <w:locked/>
    <w:rsid w:val="00DE149B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ilance@dec.go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sf.dec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61792-0310-4066-A11A-3C4E145D4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7258</Words>
  <Characters>4138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11374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7</cp:revision>
  <dcterms:created xsi:type="dcterms:W3CDTF">2015-09-25T11:37:00Z</dcterms:created>
  <dcterms:modified xsi:type="dcterms:W3CDTF">2015-10-15T08:50:00Z</dcterms:modified>
</cp:coreProperties>
</file>